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Methodical Evolution: A Contemporary Analysis of Computing's Enduring Rituals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Setting the Stage for Computing Methodologies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Software methodology serves as the foundational structure underpinning the digital revolution, orchestrating the intricate interplay between human intellect and the logical precision of machines. It arises from a dynamic tension between the need for structured processes that ensure predictability and the inherent requirement for creative problem-solving that fosters innovation. At its core, methodology represents the discipline of rendering the often-invisible aspects of cognitive labor into tangible, repeatable, and ultimately improvable workflows, thereby transforming transient insights into enduring practices that extend beyond the capabilities of individual expertise.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Historical Trajectory of Software Development: From Craft to Discipline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Pre-Methodology Era and the Emergence of the "Software Crisis"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nascent stages of computing, programming was largely an ad-hoc endeavor, exemplified by the female "computers" who programmed the ENIAC in the 1940s through physical wiring.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early techniques, while effective for their time, lacked the formal structure that would later define software methodology. As hardware capabilities advanced significantly in the 1960s, the complexity of software required to harness this power grew exponentially, leading to what became known as the "software crisis".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crisis manifested in numerous ways, including projects exceeding budgets, missing deadlines, delivering software of low quality, and frequently failing to meet user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existing informal methods of software development proved inadequate for managing the increasing scale and intricacy of these new systems. The realization that software creation needed a more disciplined and engineering-focused approach marked a pivotal moment in the history of computing.</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Dawn of Structured Approaches: Understanding the Waterfall Model and Winston Royce's Contribution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the chaos and unpredictability of the software crisis, structured methodologies began to emerge. One of the earliest and most influential was the Waterfall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Often attributed to Winston Royce's 1970 paper, this model proposed a linear, sequential approach to software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Waterfall model typically comprises several distinct phases, including requirements analysis, design, implementation, testing, deployment, and maintenance, with each phase needing completion before the next could commence.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Royce's 1970 paper is widely considered the origin of the Waterfall model, it is important to note that Royce himself recognized the inherent risks in a purely sequential approach and advocated for enhancements involving iteration.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common understanding of the Waterfall model as a rigid, non-iterative process may therefore be a simplification or misinterpretation of his original, more nuanced ideas.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Embracing Iteration: The Rise of the Spiral Model and Rapid Application Development (RAD)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experience with the Waterfall model grew, its limitations in handling changing requirements and the need for faster development cycles became apparent. This led to the emergence of iterative development models in the 1980s. Barry Boehm's Spiral model, first described in his 1986 paper, introduced a risk-driven approach that emphasized iterative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Spiral model is characterized by its cyclical nature, moving through phases of planning, risk analysis, engineering, and evaluation in each iteration.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Another significant iterative approach that gained prominence in the 1980s and 1990s was Rapid Application Development (RAD).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RAD emphasizes rapid prototyping, frequent user feedback, and iterative development to accelerate the software development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shift towards iterative models like Spiral and RAD indicated a growing recognition that software requirements are often dynamic and that incorporating feedback early and often is crucial for project success. These models aimed to mitigate the risks associated with the more rigid, upfront planning inherent in the Waterfall approach.</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Agile Movement: Principles, the Snowbird Manifesto, and its Foundational Methodologies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late 1990s and early 2000s, a growing dissatisfaction with the perceived heavyweight and documentation-intensive software development processes led to the emergence of the Agile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pivotal moment in this movement was the Snowbird retreat in February 2001, where seventeen software developers, representing various lightweight methodologies, convened to find common ground.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meeting resulted in the creation of the Agile Manifesto, a concise document outlining four core values intended to guide a more adaptive and people-centric approach to software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values prioritize individuals and interactions over processes and tools, working software over comprehensive documentation, customer collaboration over contract negotiation, and responding to change over following a plan. Key figures involved in this movement and the Snowbird retreat included individuals like Kent Beck, Alistair Cockburn, and Ken Schwaber, who were proponents of foundational Agile methodologies such as Scrum and Extreme Programming (XP).</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Agile Manifesto marked a significant paradigm shift in the software industry, emphasizing flexibility, collaboration, and the continuous delivery of value to the customer through working software, acknowledging the inherent uncertainties in the software development process.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Anatomy of Modern Methodologies: Core Tenets and Applications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Predictive Planning: A Closer Look at the Waterfall Methodology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Waterfall methodology, as one of the earliest structured approaches, operates on the core tenets of sequential phases, a document-driven approach, and a strong emphasis on comprehensive upfront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application is typically favored for large-scale projects where the requirements are well-defined and expected to remain relatively stable throughout the project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Common artifacts associated with the Waterfall model include detailed project plans often represented as Gantt charts, which visually depict the sequence and dependencies of tasks, and comprehensive Software Design Documents (SDDs) that meticulously outline the system's architecture and specifications.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Tools like MS Project are often employed to facilitate the creation and management of these detailed project plans.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primary strength of the Waterfall model lies in its simplicity and structured nature, providing a clear roadmap for project execution and making it easier to track progress against predefined milestones. This predictability can be particularly advantageous when dealing with projects where changes are costly and disruptive. However, its inherent rigidity and limited capacity to accommodate evolving requirements can be a significant drawback in today's dynamic software development landscape, where user needs and market conditions often shift during the course of a project.</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Adaptive Delivery: Deconstructing the Agile Philosophy and Frameworks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to the predictive nature of the Waterfall model, Agile methodologies embrace an adaptive approach to software delivery, characterized by core principles such as iterative and incremental development, close collaboration between development teams and stakeholders, a high degree of flexibility in responding to changing requirements, and a strong focus on delivering value to the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While often applied at the team level, the principles and practices of Agile are scalable to larger organizational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Common artifacts in Agile development include Sprint Backlogs, which provide a detailed plan of work for a specific iteration, and User Stories, which capture user needs in a concise and understandable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Tools like Jira are widely used to manage Agile projects, facilitating the planning, tracking, and execution of work within sprints.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fundamental strength of Agile methodologies lies in their ability to accommodate change and deliver working software frequently, allowing for continuous feedback and adaptation throughout the development process. This iterative approach fosters close collaboration between developers and stakeholders, ensuring that the final product aligns closely with user needs and evolving business goals.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Operationalizing Development: The Principles and Practices of DevOps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DevOps represents a set of practices that aim to integrate software development (Dev) and IT operations (Ops), fostering collaboration, automation, and continuous improvement throughout the software delivery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Its primary focus is on achieving deployment continuity and spans across the entire organization, breaking down traditional silos between development and operations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 key artifact in DevOps is the Continuous Integration/Continuous Deployment (CI/CD) pipeline, which automates the build, test, and deployment processes, enabling frequent and reliable software releases.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Tools like Jenkins and GitLab CI/CD are commonly used to implement these automated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principle behind DevOps is to streamline the software delivery process, leading to faster time-to-market, improved reliability, and enhanced collaboration between development and operations teams. This integration allows for quicker feedback loops, enabling organizations to respond rapidly to user needs and market changes. The three ways of DevOps, as operationalized by Gene Kim, emphasize flow, feedback, and experimentation, mirroring the continuous improvement cycles seen in methodologies like the 1950s Deming cycles (Plan-Do-Check-Act).</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Ensuring Code Quality: The Role of Test-Driven Development (TDD)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Test-Driven Development (TDD) is a software development practice where developers write automated tests before writing the actual code for a specific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The primary focus of TDD is on ensuring code correctness at the module level, verifying that each component of the software functions as intended.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main artifact in TDD is the unit test, which is a small, automated test that checks a specific part of the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Tools like JUnit are widely used for writing and running these unit tests, particularly in Java-based development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fundamental principle of TDD is to drive development through tests, following a "red-green-refactor" cycle: first, write a failing test (red); then, write the minimal code to make the test pass (green); finally, refactor the code to improve its structure and readability (refactor).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This practice helps developers write cleaner, more robust code, as the tests act as a specification for the functionality being developed. By focusing on specific requirements and ensuring they are met through automated tests, TDD leads to higher code quality and reduces the likelihood of introducing bugs. This approach actualizes Edsger Dijkstra's 1972 observation that "testing shows presence, not absence of bugs" into a systematic feedback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Collaborative Programming: Examining the Benefits of Pair Programming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Pair Programming is a software development technique where two programmers work together at one computer on the same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The primary focus of this practice is on knowledge sharing and improving code quality at the individual developer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main artifact resulting from pair programming is a shared codebase, where both developers contribute to the same set of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Tools like VS Live Share enable remote pair programming, allowing developers to collaborate in real-time even when geographically separated.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principle of pair programming is that two heads are often better than one, leading to "superlinear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In a typical pair programming session, one developer acts as the "driver," who writes the code, while the other acts as the "navigator," who reviews each line of code as it is typed, looking for errors and thinking about the overall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The roles of driver and navigator are often switched frequently. This collaborative approach fosters continuous knowledge sharing between the pair, improves code quality through real-time review and discussion, and can enhance team collaboration and problem-solving abilities. Pair programming can be seen as a social methodology combating the isolation described in Fred Brooks' "mythical man-month" concept.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User-Centric Design: Understanding the Design Thinking Approach</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Design Thinking is a methodology that emphasizes a human-centered approach to problem-solving, focusing on understanding the needs and perspectives of the users for whom the product or service is being designed.</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Its scope is primarily within product development, aiming to create solutions that are desirable, feasible, and viable.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artifacts in Design Thinking include Personas, which are fictional representations of target users based on research, and Miro Boards, which serve as collaborative digital whiteboards for brainstorming, visualizing user journeys, and sharing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principles of Design Thinking revolve around empathy, collaboration, ideation, experimentation, and iteration.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 process typically involves stages such as empathize, define, ideate, prototype, and test, with a strong emphasis on gathering user feedback throughout. Design Thinking helps teams create products that truly meet user needs by fostering a deep understanding of their problems and motivations. This methodology, applying Herb Simon's "sciences of the artificial" to software, views methodology as externalized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Data-Driven Insights: The CRISP-DM Model for Data Workflows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Cross-Industry Standard Process for Data Mining (CRISP-DM) is a widely used process model that provides a structured and iterative approach to data mining and analytics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Its scope is within the realm of data analytics, guiding practitioners through the various stages of a data science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not explicitly mentioned in the original piece, a related artifact could be Model Cards, which provide documentation about trained machine learning models, and MLflow, a tool for managing the machine learning lifecycle, could be considered within the broader context of data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CRISP-DM model consists of six major phases: Business Understanding, Data Understanding, Data Preparation, Modeling, Evaluation, and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The sequence of these phases is not strict, and it is common to move back and forth between them. The core principles of CRISP-DM emphasize a systematic approach to transforming raw data into actionable insights, ensuring a thorough understanding of the business problem and the available data. This model, developed in the 1990s, has become a de facto standard for data mining projects due to its industry, tool, and application neutrality.</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Managing IT Services: An Overview of the ITIL Framework</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Information Technology Infrastructure Library (ITIL) is a globally recognized framework of best practices for managing IT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Its scope is at the enterprise level, providing guidance for aligning IT services with the needs of the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artifacts within the ITIL framework include Service Level Agreements (SLAs), which define the expected level of service between the IT provider and the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Tools like ServiceNow are often used to manage IT services according to ITIL principles, providing platforms for incident management, problem management, and service request fulfillment.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principles of ITIL revolve around focusing on value, starting where you are, progressing iteratively with feedback, collaborating and promoting visibility, thinking and working holistically, keeping it simple and practical, and optimizing and automating.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ITIL provides a structured approach to IT service management, helping organizations to deliver high-quality IT services that support their business objectives and ensure optimal value from their IT investments.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Driving Process Improvement: The Principles of Six Sigma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Six Sigma is a methodology focused on improving the quality of processes by minimizing variability and reducing defects.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Its scope is broad, applicable to various processes within an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key artifact in Six Sigma is the control chart, a statistical tool used to monitor and control a process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Tools like Minitab are often used for the statistical analysis required in Six Sigma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principles of Six Sigma are centered around a data-driven approach to problem-solving, aiming for a level of quality that allows only 3.4 defects per million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The methodology typically follows a DMAIC (Define, Measure, Analyze, Improve, Control) cycle to identify and eliminate the root causes of defects and achieve significant improvements in process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Six Sigma emphasizes the use of statistical tools and techniques to measure, analyze, and improve processes, ultimately leading to increased efficiency, reduced costs, and higher customer satisfaction.</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Cycle Management for Product Development: Exploring the Shape Up Method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Shape Up is a product development methodology developed by Basecamp that focuses on managing work in fixed six-week cycles, followed by a two-week "cooldown"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Its scope is primarily within product development, providing a structured way to define and build new features or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key artifact in Shape Up is the pitch document, which outlines the problem, the proposed solution, and the key constraints for a given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methodology originated from the internal practices of Basecamp, a project management and team communication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principles of Shape Up include working in six-week cycles to provide ample time for focused work, "shaping" the work upfront to define the essential components of a solution, empowering development teams with autonomy and responsibility during the cycles, and actively targeting risks to ensure timely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Shape Up aims to help product teams think more deeply about the problems they are solving and to ship meaningful work on a consistent schedule, reducing the risk of missed deadlines and scope creep.</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Version Control and Collaboration: Understanding GitFlow</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GitFlow is a branching model for Git that provides a structured approach to managing source code, particularly for projects with scheduled releases.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Its scope is within the management of the codebase, facilitating collaboration among developers and maintaining a clear history of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key artifact in GitFlow is the branch diagram, which visually represents the different types of branches used and their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foundation of GitFlow is Git, a distributed version control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GitFlow workflow defines specific roles for different branches, such as main for production releases, develop for ongoing development, feature branches for individual features, release branches for preparing releases, and hotfix branches for addressing urgent issues in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The core principles of GitFlow include maintaining a clean and stable main branch, isolating feature development in dedicated branches, and using separate branches for release preparation and hotfixes. This model provides a robust framework for managing larger projects with complex release cycles, ensuring that the codebase remains organized and that releases are well-managed.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Comparison of Key Methodologies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Waterfall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Gantt Charts, SDD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MS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Adaptive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Team-Level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Sprint Backlogs, User Stories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Deployment Continuity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CI/CD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Jenkins, GitLab CI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Correctness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Pair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Shared Codebases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 Live Share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 Thinking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Empathy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Personas, Miro Boards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CRISP-DM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Workflows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ServiceNow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Six Sigma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Defect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Charts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Minitab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Shape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Cycle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Pitch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Basecamp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Version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Branch Diagrams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Evolution of Software Development Methodologies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Decade of Emergence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Influential Figures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Waterfall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1970s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Linear, Sequential, Document-Driven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Winston Royce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1980s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Iterative, Risk-Driven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Barry Boehm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1980s-90s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Iterative, Prototyping, User Feedback, Timeboxing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Barry Boehm, James Martin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Adaptive, Collaborative, Value-Driven, Iterative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Snowbird 17</w:t>
            </w:r>
          </w:p>
        </w:tc>
      </w:tr>
    </w:tbl>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Methodological Practices in Action: Case Studies</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Agile Sprints and Project Management with Jira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example of a two-week Scrum sprint in Jira effectively demonstrates how Agile principles are put into practice. The sprint, focused on "Payment Gateway Integration" and aligned with the Epic "PCI-DSS Compliance," breaks down work into smaller, manageable units called Stories (e.g., "Tokenize credit card data," "Audit logging").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Each Story is further divided into Subtasks with assigned story points, reflecting an estimation of the effort required. This structure embodies the Agile value of "working software over comprehensive documentation" by prioritizing the creation of executable tasks over extensive upfront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use of Jira facilitates the visualization and management of the sprint backlog, providing transparency and enabling the team to track progress. The Daily Standup template, with its focus on "Yesterday," "Today," and "Blockers," operationalizes the Agile principle of frequent communication and early identification of impediments. This ritual, while sometimes parodied, promotes the idea of "egoless programming" by encouraging team members to surface challenges early, aligning with the Agile emphasis on individuals and interactions over processes and tools. The points system used for story sizing can also be seen as a practical application of lean principles, distilling effort estimation into a relative measure.</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DevOps Pipelines and Continuous Integration/Continuous Deployment (CI/CD) using GitLab</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GitLab CI/CD configuration provides a concrete example of how DevOps principles are implemented in practice. The YAML file defines a deployment pipeline with distinct stages: test, build, and deploy.</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Within each stage, specific jobs are defined, such as unit_tests, docker_build, and prod_deploy. This configuration embodies the DevOps principle of automation, codifying the steps required to build, test, and deploy the software. The unit_tests job ensures code quality by running automated tests. The docker_build job creates a containerized version of the application, promoting consistency across different environments. The prod_deploy job automates the deployment to the production environment. The rules clauses, such as deploying only from the main branch, enforce policies and ensure that only stable code is deployed. This automated flow mirrors the continuous delivery principle of keeping the mainline deployable, a practice born from the experiences of companies like Flickr and Etsy in the 2000s who emphasized frequent and small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The three-stage flow can also be seen as a compressed version of the 1950s Deming cycles (Plan-Do-Check-Act), where the feedback loop from testing and deployment informs subsequent iterations, but compressed from months to minutes. This "paved path" methodology, as described by Google's Site Reliability Engineers, aims to automate "toil," freeing up developers and operations teams to focus on more strategic work.</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User Story Mapping and Collaborative Design with Miro</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story mapping session in Miro illustrates the application of Design Thinking principles to software development. The virtual whiteboard serves as a cognitive scaffold, allowing the team to collaboratively visualize the user journey of a "First-Time Loan Applicant".</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 user journey is broken down into key phases ("Discover Options," "Apply," "Post-Submission"), and within each phase, user stories are defined from the user's perspective (e.g., "As a user, I want to compare rates"). Each user story is then prioritized (High, Medium, Low) and linked to specific design or technical tasks. The prioritization using terms like "High," "Medium," and "Low" mirrors the MoSCoW (Must/Should/Could/Won't) prioritization technique, which originated in 1994 with DSDM.</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 The terminology "tech spike" for investigating technical feasibility ("Browser storage vs. backend draft") carries over from Extreme Programming in the 2000s, highlighting how methodologies often blend concepts across different eras. Miro facilitates this collaborative process, allowing team members to contribute and visualize the entire user journey, fostering empathy and a shared understanding of user needs. This approach aligns with the Design Thinking principle of externalizing cognition, making the problem space and potential solutions visible and accessible to the entire team.</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Emerging Trends and Unseen Influences in Methodologies</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Ceremony vs. Pragmatism</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history of software development methodologies reveals a recurring tension between adhering strictly to a defined process (often referred to as ceremony) and adopting a more pragmatic approach that tailors the methodology to the specific needs and context of a project. The Rational Unified Process (RUP), which gained prominence in the late 1990s, serves as a cautionary tale regarding the potential pitfalls of over-ritualized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While RUP aimed to provide a comprehensive framework for software development, its extensive documentation and numerous artifacts often led to it being perceived as unwieldy and difficult to implement effectively. This over-emphasis on process sometimes resulted in projects becoming bogged down in documentation and planning, hindering agility and the ability to respond to change. In contrast, modern approaches like "lightweight SAFe" (Scaled Agile Framework) attempt to adapt scaled agile principles in a more flexible and less prescriptive manner, learning from the experiences of methodologies like RUP. This trend reflects a move away from the rigid bureaucracies of the past, such as the ISO-9000 standards of the 1980s, towards more adaptive and context-aware methodologies. The key takeaway is that methodologies should serve as guides and frameworks, providing structure and best practices, but ultimately requiring pragmatic adaptation to be truly effective in diverse project settings.</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Ethics by Methodology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increasingly important trend in software development methodologies is the integration of ethical considerations into the development process. This involves proactively embedding ethical principles and guidelines into the various stages of software creation, rather than treating ethics as an afterthought. For example, processes designed to ensure GDPR compliance are now being incorporated into sprint planning, requiring teams to consider data privacy implications from the outset of development. This operationalizes concepts like Latanya Sweeney's work on "data tagging" from the 2000s, where sensitive data is identified and handled appropriately, by building privacy impact assessments directly into the CI/CD pipeline as mandatory gates. This ensures that privacy considerations are not overlooked and are continuously addressed throughout the software lifecycle. By embedding ethical considerations into the fabric of the methodology, organizations can build more responsible and trustworthy software, mitigating potential risks and aligning development practices with societal values and regulations. This shift reflects a growing awareness of the profound impact software has on society and the need for developers to be mindful of the ethical implications of their work.</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AI's Methodological Disruption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advancement and increasing integration of Artificial Intelligence (AI) into software development tools are beginning to challenge established methodological norms. One notable example is the emergence of AI pair programmers like GitHub Copilot, which can assist developers in writing code in real-time. This raises questions about the traditional dynamics of pair programming, where two human developers collaborate on the same task. When AI takes on the role of the "navigator," providing suggestions and even generating code, the traditional benefits of human-to-human interaction, such as deep knowledge sharing and collaborative problem-solving, may be altered. Furthermore, fundamental practices like Kent Beck's "test-first" approach, where tests are written before code, might need to be re-evaluated in a context where AI can generate code based on natural language descriptions. While AI offers significant potential to enhance developer productivity and automate certain tasks, its impact on established methodologies is still unfolding. The industry will need to adapt and potentially redefine some of its core practices to effectively leverage the capabilities of AI while preserving the essential elements of quality, collaboration, and ethical considerations in software development. The intuition behind practices like "test-first," which has been systemic since Kent Beck's 2002 work, may need to find new expressions in an AI-augmented development landscape.</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Sustainability Metrics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environmental concerns continue to grow in prominence, the software industry is increasingly focusing on the sustainability of its practices. This has led to the emergence of "green software" methodologies that aim to track and reduce the environmental impact of software applications. A key aspect of these methodologies is the measurement of carbon dioxide (CO2) emissions associated with software operations. This can involve tracking metrics like CO2 emissions per API call, providing a granular view of the environmental cost of different software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r w:rsidDel="00000000" w:rsidR="00000000" w:rsidRPr="00000000">
        <w:rPr>
          <w:rFonts w:ascii="Google Sans Text" w:cs="Google Sans Text" w:eastAsia="Google Sans Text" w:hAnsi="Google Sans Text"/>
          <w:i w:val="0"/>
          <w:color w:val="1b1c1d"/>
          <w:sz w:val="24"/>
          <w:szCs w:val="24"/>
          <w:rtl w:val="0"/>
        </w:rPr>
        <w:t xml:space="preserve"> The goal is to create a "carbon accounting layer" that can be integrated into existing DevOps dashboards and monitoring tools, allowing development teams to understand the environmental impact of their software in real-time. By making these metrics visible, organizations can make informed decisions about optimizing their applications for energy efficiency and reducing their carbon footprint. This emerging trend reflects a growing recognition that sustainability is not just an ethical imperative but also an increasingly important factor in the overall quality and responsibility of software development.</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Assessing the Original Piece and Charting the Future of Methodologies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Methodology in computing, much like architecture in the physical world, constantly faces the innovator's dilemma: at what point does a once cutting-edge practice transition into a legacy approach? The rise of the "No-Code" movement in the 2020s, which aims to enable software creation without traditional coding, presents a potential challenge that echoes the unfulfilled promises of 1990s CASE (Computer-Aided Software Engineering) tools to automate software development. Yet, history often demonstrates a cyclical nature. The error prevention methods developed by Margaret Hamilton for the Apollo missions in the 1960s, for instance, find renewed relevance and application in the CI/CD pipelines of companies like SpaceX, illustrating that the value of a methodology is often less about its novelty and more about its enduring principles and adaptability across different contexts.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wise methodologist recognizes the underlying continuities that connect different eras of software development. Today's SCRUM board, with its visual representation of tasks and progress, echoes the Kanban shop-floor signals used in 1940s manufacturing to manage workflow. The branching strategies in GitFlow, designed for managing concurrent development and releases, mirror the version control trees of the 1970s Software Configuration Control System (SCCS). Even Agile retrospectives, where teams reflect on their processes and identify areas for improvement, can be seen as a modern reincarnation of the quality circles that gained prominence in the 1950s. In this endless cycle of recurrence and rediscovery lies the true nature of methodology: it is not merely about the tools and techniques that are popular at any given moment, but rather the fundamental human need to bring order and structure to the inherently chaotic process of innovation—to impose a narrative of progress on the natural entropy that accompanies creativity and technological advancement.</w:t>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Waterfall Model – Software Engineering | GeeksforGeeks, accessed on May 13, 2025, </w:t>
      </w:r>
      <w:hyperlink r:id="rId6">
        <w:r w:rsidDel="00000000" w:rsidR="00000000" w:rsidRPr="00000000">
          <w:rPr>
            <w:rFonts w:ascii="Google Sans" w:cs="Google Sans" w:eastAsia="Google Sans" w:hAnsi="Google Sans"/>
            <w:color w:val="0000ee"/>
            <w:sz w:val="24"/>
            <w:szCs w:val="24"/>
            <w:u w:val="single"/>
            <w:rtl w:val="0"/>
          </w:rPr>
          <w:t xml:space="preserve">https://www.geeksforgeeks.org/waterfall-model/</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Software Crisis - Chris Kimble, accessed on May 13, 2025, </w:t>
      </w:r>
      <w:hyperlink r:id="rId7">
        <w:r w:rsidDel="00000000" w:rsidR="00000000" w:rsidRPr="00000000">
          <w:rPr>
            <w:rFonts w:ascii="Google Sans" w:cs="Google Sans" w:eastAsia="Google Sans" w:hAnsi="Google Sans"/>
            <w:color w:val="0000ee"/>
            <w:sz w:val="24"/>
            <w:szCs w:val="24"/>
            <w:u w:val="single"/>
            <w:rtl w:val="0"/>
          </w:rPr>
          <w:t xml:space="preserve">http://www.chris-kimble.com/Courses/World_Med_MBA/Software_Crisis.html</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Engineering | Software Crisis - Scaler Topics, accessed on May 13, 2025, </w:t>
      </w:r>
      <w:hyperlink r:id="rId8">
        <w:r w:rsidDel="00000000" w:rsidR="00000000" w:rsidRPr="00000000">
          <w:rPr>
            <w:rFonts w:ascii="Google Sans" w:cs="Google Sans" w:eastAsia="Google Sans" w:hAnsi="Google Sans"/>
            <w:color w:val="0000ee"/>
            <w:sz w:val="24"/>
            <w:szCs w:val="24"/>
            <w:u w:val="single"/>
            <w:rtl w:val="0"/>
          </w:rPr>
          <w:t xml:space="preserve">https://www.scaler.com/topics/software-crisis-in-software-engineering/</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crisis - Wikipedia, accessed on May 13,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https://en.wikipedia.org/wiki/Software_crisis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coding and software engineering | Hack Reactor, accessed on May 13, 2025, </w:t>
      </w:r>
      <w:hyperlink r:id="rId10">
        <w:r w:rsidDel="00000000" w:rsidR="00000000" w:rsidRPr="00000000">
          <w:rPr>
            <w:rFonts w:ascii="Google Sans" w:cs="Google Sans" w:eastAsia="Google Sans" w:hAnsi="Google Sans"/>
            <w:color w:val="0000ee"/>
            <w:sz w:val="24"/>
            <w:szCs w:val="24"/>
            <w:u w:val="single"/>
            <w:rtl w:val="0"/>
          </w:rPr>
          <w:t xml:space="preserve">https://www.hackreactor.com/resources/the-history-of-coding-and-software-engineering/</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 Issues—The Software Crisis, accessed on May 13, 2025, </w:t>
      </w:r>
      <w:hyperlink r:id="rId11">
        <w:r w:rsidDel="00000000" w:rsidR="00000000" w:rsidRPr="00000000">
          <w:rPr>
            <w:rFonts w:ascii="Google Sans" w:cs="Google Sans" w:eastAsia="Google Sans" w:hAnsi="Google Sans"/>
            <w:color w:val="0000ee"/>
            <w:sz w:val="24"/>
            <w:szCs w:val="24"/>
            <w:u w:val="single"/>
            <w:rtl w:val="0"/>
          </w:rPr>
          <w:t xml:space="preserve">https://catalogimages.wiley.com/images/db/pdf/0818676094.excerpt.pdf</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Crisis – Software Engineering | GeeksforGeeks, accessed on May 13, 2025, </w:t>
      </w:r>
      <w:hyperlink r:id="rId12">
        <w:r w:rsidDel="00000000" w:rsidR="00000000" w:rsidRPr="00000000">
          <w:rPr>
            <w:rFonts w:ascii="Google Sans" w:cs="Google Sans" w:eastAsia="Google Sans" w:hAnsi="Google Sans"/>
            <w:color w:val="0000ee"/>
            <w:sz w:val="24"/>
            <w:szCs w:val="24"/>
            <w:u w:val="single"/>
            <w:rtl w:val="0"/>
          </w:rPr>
          <w:t xml:space="preserve">https://www.geeksforgeeks.org/software-engineering-software-crisis/</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Software Crisis - Pepperoni, accessed on May 13, 2025, </w:t>
      </w:r>
      <w:hyperlink r:id="rId13">
        <w:r w:rsidDel="00000000" w:rsidR="00000000" w:rsidRPr="00000000">
          <w:rPr>
            <w:rFonts w:ascii="Google Sans" w:cs="Google Sans" w:eastAsia="Google Sans" w:hAnsi="Google Sans"/>
            <w:color w:val="0000ee"/>
            <w:sz w:val="24"/>
            <w:szCs w:val="24"/>
            <w:u w:val="single"/>
            <w:rtl w:val="0"/>
          </w:rPr>
          <w:t xml:space="preserve">https://www.pepperoni.blog/the-software-crisis/</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Software's Chronic Crisis, accessed on May 13, 2025, </w:t>
      </w:r>
      <w:hyperlink r:id="rId14">
        <w:r w:rsidDel="00000000" w:rsidR="00000000" w:rsidRPr="00000000">
          <w:rPr>
            <w:rFonts w:ascii="Google Sans" w:cs="Google Sans" w:eastAsia="Google Sans" w:hAnsi="Google Sans"/>
            <w:color w:val="0000ee"/>
            <w:sz w:val="24"/>
            <w:szCs w:val="24"/>
            <w:u w:val="single"/>
            <w:rtl w:val="0"/>
          </w:rPr>
          <w:t xml:space="preserve">https://www.cse.psu.edu/~gxt29/bug/localCopies/SoftwareCrisis.html</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Crisis 2.0 - Baldur Bjarnason, accessed on May 13, 2025, </w:t>
      </w:r>
      <w:hyperlink r:id="rId15">
        <w:r w:rsidDel="00000000" w:rsidR="00000000" w:rsidRPr="00000000">
          <w:rPr>
            <w:rFonts w:ascii="Google Sans" w:cs="Google Sans" w:eastAsia="Google Sans" w:hAnsi="Google Sans"/>
            <w:color w:val="0000ee"/>
            <w:sz w:val="24"/>
            <w:szCs w:val="24"/>
            <w:u w:val="single"/>
            <w:rtl w:val="0"/>
          </w:rPr>
          <w:t xml:space="preserve">https://www.baldurbjarnason.com/2021/software-crisis-2/</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Waterfall Methodology for Project Management | Atlassian, accessed on May 13, 2025, </w:t>
      </w:r>
      <w:hyperlink r:id="rId16">
        <w:r w:rsidDel="00000000" w:rsidR="00000000" w:rsidRPr="00000000">
          <w:rPr>
            <w:rFonts w:ascii="Google Sans" w:cs="Google Sans" w:eastAsia="Google Sans" w:hAnsi="Google Sans"/>
            <w:color w:val="0000ee"/>
            <w:sz w:val="24"/>
            <w:szCs w:val="24"/>
            <w:u w:val="single"/>
            <w:rtl w:val="0"/>
          </w:rPr>
          <w:t xml:space="preserve">https://www.atlassian.com/agile/project-management/waterfall-methodology</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Winston W. Royce - Wikipedia, accessed on May 13,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https://en.wikipedia.org/wiki/Winston_W._Royce</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Waterfall Project Management: 13 Comprehensive Thoughts on Winston Royce's Software Development Methodology - SoftwareDominos, accessed on May 13, 2025, </w:t>
      </w:r>
      <w:hyperlink r:id="rId18">
        <w:r w:rsidDel="00000000" w:rsidR="00000000" w:rsidRPr="00000000">
          <w:rPr>
            <w:rFonts w:ascii="Google Sans" w:cs="Google Sans" w:eastAsia="Google Sans" w:hAnsi="Google Sans"/>
            <w:color w:val="0000ee"/>
            <w:sz w:val="24"/>
            <w:szCs w:val="24"/>
            <w:u w:val="single"/>
            <w:rtl w:val="0"/>
          </w:rPr>
          <w:t xml:space="preserve">https://softwaredominos.com/home/software-design-development-articles/waterfall-project-management-13-comprehensive-thoughts-on-winston-royces-software-development-methodology/</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Traditional Waterfall Approach - UMSL, accessed on May 13, 2025, </w:t>
      </w:r>
      <w:hyperlink r:id="rId19">
        <w:r w:rsidDel="00000000" w:rsidR="00000000" w:rsidRPr="00000000">
          <w:rPr>
            <w:rFonts w:ascii="Google Sans" w:cs="Google Sans" w:eastAsia="Google Sans" w:hAnsi="Google Sans"/>
            <w:color w:val="0000ee"/>
            <w:sz w:val="24"/>
            <w:szCs w:val="24"/>
            <w:u w:val="single"/>
            <w:rtl w:val="0"/>
          </w:rPr>
          <w:t xml:space="preserve">https://www.umsl.edu/~hugheyd/is6840/waterfall.html</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Father of Waterfall Isn't - The Ultimate Guide to the SDLC, accessed on May 13, 2025, </w:t>
      </w:r>
      <w:hyperlink r:id="rId20">
        <w:r w:rsidDel="00000000" w:rsidR="00000000" w:rsidRPr="00000000">
          <w:rPr>
            <w:rFonts w:ascii="Google Sans" w:cs="Google Sans" w:eastAsia="Google Sans" w:hAnsi="Google Sans"/>
            <w:color w:val="0000ee"/>
            <w:sz w:val="24"/>
            <w:szCs w:val="24"/>
            <w:u w:val="single"/>
            <w:rtl w:val="0"/>
          </w:rPr>
          <w:t xml:space="preserve">https://ultimatesdlc.com/father-waterfall/</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Waterfall was a big misunderstanding from the beginning – reading the original paper, accessed on May 13, 2025, </w:t>
      </w:r>
      <w:hyperlink r:id="rId21">
        <w:r w:rsidDel="00000000" w:rsidR="00000000" w:rsidRPr="00000000">
          <w:rPr>
            <w:rFonts w:ascii="Google Sans" w:cs="Google Sans" w:eastAsia="Google Sans" w:hAnsi="Google Sans"/>
            <w:color w:val="0000ee"/>
            <w:sz w:val="24"/>
            <w:szCs w:val="24"/>
            <w:u w:val="single"/>
            <w:rtl w:val="0"/>
          </w:rPr>
          <w:t xml:space="preserve">https://pragtob.wordpress.com/2012/03/02/why-waterfall-was-a-big-misunderstanding-from-the-beginning-reading-the-original-paper/</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Waterfall? - ProjectManagement.com, accessed on May 13, 2025, </w:t>
      </w:r>
      <w:hyperlink r:id="rId22">
        <w:r w:rsidDel="00000000" w:rsidR="00000000" w:rsidRPr="00000000">
          <w:rPr>
            <w:rFonts w:ascii="Google Sans" w:cs="Google Sans" w:eastAsia="Google Sans" w:hAnsi="Google Sans"/>
            <w:color w:val="0000ee"/>
            <w:sz w:val="24"/>
            <w:szCs w:val="24"/>
            <w:u w:val="single"/>
            <w:rtl w:val="0"/>
          </w:rPr>
          <w:t xml:space="preserve">https://www.projectmanagement.com/blog-post/23067/What-is-Waterfall-</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Waterfall or Agile – Reflections on Winston Royce's original paper | Not A Factory Anymore, accessed on May 13, 2025, </w:t>
      </w:r>
      <w:hyperlink r:id="rId23">
        <w:r w:rsidDel="00000000" w:rsidR="00000000" w:rsidRPr="00000000">
          <w:rPr>
            <w:rFonts w:ascii="Google Sans" w:cs="Google Sans" w:eastAsia="Google Sans" w:hAnsi="Google Sans"/>
            <w:color w:val="0000ee"/>
            <w:sz w:val="24"/>
            <w:szCs w:val="24"/>
            <w:u w:val="single"/>
            <w:rtl w:val="0"/>
          </w:rPr>
          <w:t xml:space="preserve">https://notafactoryanymore.com/2015/02/18/waterfall-or-agile-reflections-on-winston-royces-original-paper/</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1970 Waterfall Lessons Learned Within Today's Agile Development Process - PM World Library, accessed on May 13, 2025, </w:t>
      </w:r>
      <w:hyperlink r:id="rId24">
        <w:r w:rsidDel="00000000" w:rsidR="00000000" w:rsidRPr="00000000">
          <w:rPr>
            <w:rFonts w:ascii="Google Sans" w:cs="Google Sans" w:eastAsia="Google Sans" w:hAnsi="Google Sans"/>
            <w:color w:val="0000ee"/>
            <w:sz w:val="24"/>
            <w:szCs w:val="24"/>
            <w:u w:val="single"/>
            <w:rtl w:val="0"/>
          </w:rPr>
          <w:t xml:space="preserve">https://pmworldlibrary.net/wp-content/uploads/2018/07/pmwj72-Jul2018-Morgan-applying-1970-waterfall-lessons-umd-paper.pdf</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Waterfall - Artemis Agile Consulting, accessed on May 13, 2025, </w:t>
      </w:r>
      <w:hyperlink r:id="rId25">
        <w:r w:rsidDel="00000000" w:rsidR="00000000" w:rsidRPr="00000000">
          <w:rPr>
            <w:rFonts w:ascii="Google Sans" w:cs="Google Sans" w:eastAsia="Google Sans" w:hAnsi="Google Sans"/>
            <w:color w:val="0000ee"/>
            <w:sz w:val="24"/>
            <w:szCs w:val="24"/>
            <w:u w:val="single"/>
            <w:rtl w:val="0"/>
          </w:rPr>
          <w:t xml:space="preserve">https://www.artemisagile.com/the-history-of-waterfall/</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model - Wikipedia, accessed on May 13,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https://en.wikipedia.org/wiki/Spiral_model</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Spiral Model: An Overview | Baeldung on Computer Science, accessed on May 13, 2025, </w:t>
      </w:r>
      <w:hyperlink r:id="rId27">
        <w:r w:rsidDel="00000000" w:rsidR="00000000" w:rsidRPr="00000000">
          <w:rPr>
            <w:rFonts w:ascii="Google Sans" w:cs="Google Sans" w:eastAsia="Google Sans" w:hAnsi="Google Sans"/>
            <w:color w:val="0000ee"/>
            <w:sz w:val="24"/>
            <w:szCs w:val="24"/>
            <w:u w:val="single"/>
            <w:rtl w:val="0"/>
          </w:rPr>
          <w:t xml:space="preserve">https://www.baeldung.com/cs/spiral-software-development-model</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Spiral Model in Software Engineering? | GeeksforGeeks, accessed on May 13, 2025, </w:t>
      </w:r>
      <w:hyperlink r:id="rId28">
        <w:r w:rsidDel="00000000" w:rsidR="00000000" w:rsidRPr="00000000">
          <w:rPr>
            <w:rFonts w:ascii="Google Sans" w:cs="Google Sans" w:eastAsia="Google Sans" w:hAnsi="Google Sans"/>
            <w:color w:val="0000ee"/>
            <w:sz w:val="24"/>
            <w:szCs w:val="24"/>
            <w:u w:val="single"/>
            <w:rtl w:val="0"/>
          </w:rPr>
          <w:t xml:space="preserve">https://www.geeksforgeeks.org/software-engineering-spiral-model/</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Software Development Simulation Model of a Spiral Process, accessed on May 13, 2025, </w:t>
      </w:r>
      <w:hyperlink r:id="rId29">
        <w:r w:rsidDel="00000000" w:rsidR="00000000" w:rsidRPr="00000000">
          <w:rPr>
            <w:rFonts w:ascii="Google Sans" w:cs="Google Sans" w:eastAsia="Google Sans" w:hAnsi="Google Sans"/>
            <w:color w:val="0000ee"/>
            <w:sz w:val="24"/>
            <w:szCs w:val="24"/>
            <w:u w:val="single"/>
            <w:rtl w:val="0"/>
          </w:rPr>
          <w:t xml:space="preserve">https://ntrs.nasa.gov/api/citations/20120003465/downloads/20120003465.pdf</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Spiral Model of Software Development and Enhancement - Computer Science and Engineering, accessed on May 13, 2025, </w:t>
      </w:r>
      <w:hyperlink r:id="rId30">
        <w:r w:rsidDel="00000000" w:rsidR="00000000" w:rsidRPr="00000000">
          <w:rPr>
            <w:rFonts w:ascii="Google Sans" w:cs="Google Sans" w:eastAsia="Google Sans" w:hAnsi="Google Sans"/>
            <w:color w:val="0000ee"/>
            <w:sz w:val="24"/>
            <w:szCs w:val="24"/>
            <w:u w:val="single"/>
            <w:rtl w:val="0"/>
          </w:rPr>
          <w:t xml:space="preserve">https://www.cse.msu.edu/~cse435/Homework/HW3/boehm.pdf</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Model | H2K Infosys Blog, accessed on May 13, 2025, </w:t>
      </w:r>
      <w:hyperlink r:id="rId31">
        <w:r w:rsidDel="00000000" w:rsidR="00000000" w:rsidRPr="00000000">
          <w:rPr>
            <w:rFonts w:ascii="Google Sans" w:cs="Google Sans" w:eastAsia="Google Sans" w:hAnsi="Google Sans"/>
            <w:color w:val="0000ee"/>
            <w:sz w:val="24"/>
            <w:szCs w:val="24"/>
            <w:u w:val="single"/>
            <w:rtl w:val="0"/>
          </w:rPr>
          <w:t xml:space="preserve">https://www.h2kinfosys.com/blog/spiral-model/</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Boehm's Spiral Model in Software Engineering - Coding Minutes Blog, accessed on May 13, 2025, </w:t>
      </w:r>
      <w:hyperlink r:id="rId32">
        <w:r w:rsidDel="00000000" w:rsidR="00000000" w:rsidRPr="00000000">
          <w:rPr>
            <w:rFonts w:ascii="Google Sans" w:cs="Google Sans" w:eastAsia="Google Sans" w:hAnsi="Google Sans"/>
            <w:color w:val="0000ee"/>
            <w:sz w:val="24"/>
            <w:szCs w:val="24"/>
            <w:u w:val="single"/>
            <w:rtl w:val="0"/>
          </w:rPr>
          <w:t xml:space="preserve">https://blog.codingminutes.com/boehms-spiral-model</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Barry W. Boehm - Engineering and Technology History Wiki, accessed on May 13, 2025, </w:t>
      </w:r>
      <w:hyperlink r:id="rId33">
        <w:r w:rsidDel="00000000" w:rsidR="00000000" w:rsidRPr="00000000">
          <w:rPr>
            <w:rFonts w:ascii="Google Sans" w:cs="Google Sans" w:eastAsia="Google Sans" w:hAnsi="Google Sans"/>
            <w:color w:val="0000ee"/>
            <w:sz w:val="24"/>
            <w:szCs w:val="24"/>
            <w:u w:val="single"/>
            <w:rtl w:val="0"/>
          </w:rPr>
          <w:t xml:space="preserve">https://ethw.org/Barry_W._Boehm</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May 13,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https://en.wikipedia.org/wiki/Spiral_model#:~:text=3%20References-,History,publications%20discussing%20the%20spiral%20model.</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Spiral Model in Software Development - Teaching Agile, accessed on May 13, 2025, </w:t>
      </w:r>
      <w:hyperlink r:id="rId35">
        <w:r w:rsidDel="00000000" w:rsidR="00000000" w:rsidRPr="00000000">
          <w:rPr>
            <w:rFonts w:ascii="Google Sans" w:cs="Google Sans" w:eastAsia="Google Sans" w:hAnsi="Google Sans"/>
            <w:color w:val="0000ee"/>
            <w:sz w:val="24"/>
            <w:szCs w:val="24"/>
            <w:u w:val="single"/>
            <w:rtl w:val="0"/>
          </w:rPr>
          <w:t xml:space="preserve">https://teachingagile.com/sdlc/models/spiral</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Spiral Model Approach - Max Wideman, accessed on May 13, 2025, </w:t>
      </w:r>
      <w:hyperlink r:id="rId36">
        <w:r w:rsidDel="00000000" w:rsidR="00000000" w:rsidRPr="00000000">
          <w:rPr>
            <w:rFonts w:ascii="Google Sans" w:cs="Google Sans" w:eastAsia="Google Sans" w:hAnsi="Google Sans"/>
            <w:color w:val="0000ee"/>
            <w:sz w:val="24"/>
            <w:szCs w:val="24"/>
            <w:u w:val="single"/>
            <w:rtl w:val="0"/>
          </w:rPr>
          <w:t xml:space="preserve">http://www.maxwideman.com/papers/linearity/spiral.htm</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Spiral Model Explained - Koombea, accessed on May 13, 2025, </w:t>
      </w:r>
      <w:hyperlink r:id="rId37">
        <w:r w:rsidDel="00000000" w:rsidR="00000000" w:rsidRPr="00000000">
          <w:rPr>
            <w:rFonts w:ascii="Google Sans" w:cs="Google Sans" w:eastAsia="Google Sans" w:hAnsi="Google Sans"/>
            <w:color w:val="0000ee"/>
            <w:sz w:val="24"/>
            <w:szCs w:val="24"/>
            <w:u w:val="single"/>
            <w:rtl w:val="0"/>
          </w:rPr>
          <w:t xml:space="preserve">https://www.koombea.com/blog/spiral-model/</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application development - Wikipedia, accessed on May 13,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https://en.wikipedia.org/wiki/Rapid_application_development</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Application Development: RAD Methodology Roadmap - MaybeWorks, accessed on May 13, 2025, </w:t>
      </w:r>
      <w:hyperlink r:id="rId39">
        <w:r w:rsidDel="00000000" w:rsidR="00000000" w:rsidRPr="00000000">
          <w:rPr>
            <w:rFonts w:ascii="Google Sans" w:cs="Google Sans" w:eastAsia="Google Sans" w:hAnsi="Google Sans"/>
            <w:color w:val="0000ee"/>
            <w:sz w:val="24"/>
            <w:szCs w:val="24"/>
            <w:u w:val="single"/>
            <w:rtl w:val="0"/>
          </w:rPr>
          <w:t xml:space="preserve">https://maybe.works/blogs/rapid-application-development-rad</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Application Development (RAD): A Guide For 2024 - Monday.com, accessed on May 13, 2025, </w:t>
      </w:r>
      <w:hyperlink r:id="rId40">
        <w:r w:rsidDel="00000000" w:rsidR="00000000" w:rsidRPr="00000000">
          <w:rPr>
            <w:rFonts w:ascii="Google Sans" w:cs="Google Sans" w:eastAsia="Google Sans" w:hAnsi="Google Sans"/>
            <w:color w:val="0000ee"/>
            <w:sz w:val="24"/>
            <w:szCs w:val="24"/>
            <w:u w:val="single"/>
            <w:rtl w:val="0"/>
          </w:rPr>
          <w:t xml:space="preserve">https://monday.com/blog/rnd/rapid-application-development-rad/</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Application Development (RAD) Guide 2025 - Quixy, accessed on May 13, 2025, </w:t>
      </w:r>
      <w:hyperlink r:id="rId41">
        <w:r w:rsidDel="00000000" w:rsidR="00000000" w:rsidRPr="00000000">
          <w:rPr>
            <w:rFonts w:ascii="Google Sans" w:cs="Google Sans" w:eastAsia="Google Sans" w:hAnsi="Google Sans"/>
            <w:color w:val="0000ee"/>
            <w:sz w:val="24"/>
            <w:szCs w:val="24"/>
            <w:u w:val="single"/>
            <w:rtl w:val="0"/>
          </w:rPr>
          <w:t xml:space="preserve">https://quixy.com/blog/rapid-application-development/</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Rapid Application Development (RAD)? Definition &amp; FAQs - Airfocus, accessed on May 13, 2025, </w:t>
      </w:r>
      <w:hyperlink r:id="rId42">
        <w:r w:rsidDel="00000000" w:rsidR="00000000" w:rsidRPr="00000000">
          <w:rPr>
            <w:rFonts w:ascii="Google Sans" w:cs="Google Sans" w:eastAsia="Google Sans" w:hAnsi="Google Sans"/>
            <w:color w:val="0000ee"/>
            <w:sz w:val="24"/>
            <w:szCs w:val="24"/>
            <w:u w:val="single"/>
            <w:rtl w:val="0"/>
          </w:rPr>
          <w:t xml:space="preserve">https://airfocus.com/glossary/what-is-rapid-application-development/</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rapid application development (RAD)? - LogRocket Blog, accessed on May 13, 2025, </w:t>
      </w:r>
      <w:hyperlink r:id="rId43">
        <w:r w:rsidDel="00000000" w:rsidR="00000000" w:rsidRPr="00000000">
          <w:rPr>
            <w:rFonts w:ascii="Google Sans" w:cs="Google Sans" w:eastAsia="Google Sans" w:hAnsi="Google Sans"/>
            <w:color w:val="0000ee"/>
            <w:sz w:val="24"/>
            <w:szCs w:val="24"/>
            <w:u w:val="single"/>
            <w:rtl w:val="0"/>
          </w:rPr>
          <w:t xml:space="preserve">https://blog.logrocket.com/product-management/what-is-rapid-application-development-rad/</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Rapid Application Development (RAD)? - Jmix, accessed on May 13, 2025, </w:t>
      </w:r>
      <w:hyperlink r:id="rId44">
        <w:r w:rsidDel="00000000" w:rsidR="00000000" w:rsidRPr="00000000">
          <w:rPr>
            <w:rFonts w:ascii="Google Sans" w:cs="Google Sans" w:eastAsia="Google Sans" w:hAnsi="Google Sans"/>
            <w:color w:val="0000ee"/>
            <w:sz w:val="24"/>
            <w:szCs w:val="24"/>
            <w:u w:val="single"/>
            <w:rtl w:val="0"/>
          </w:rPr>
          <w:t xml:space="preserve">https://www.jmix.io/tech-library/rapid-application-development/</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Rapid Application Development (RAD)? | Overview - ProductPlan, accessed on May 13, 2025, </w:t>
      </w:r>
      <w:hyperlink r:id="rId45">
        <w:r w:rsidDel="00000000" w:rsidR="00000000" w:rsidRPr="00000000">
          <w:rPr>
            <w:rFonts w:ascii="Google Sans" w:cs="Google Sans" w:eastAsia="Google Sans" w:hAnsi="Google Sans"/>
            <w:color w:val="0000ee"/>
            <w:sz w:val="24"/>
            <w:szCs w:val="24"/>
            <w:u w:val="single"/>
            <w:rtl w:val="0"/>
          </w:rPr>
          <w:t xml:space="preserve">https://www.productplan.com/glossary/rapid-application-development/</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Application Development: A Deep Dive into RAD - OutSystems, accessed on May 13, 2025, </w:t>
      </w:r>
      <w:hyperlink r:id="rId46">
        <w:r w:rsidDel="00000000" w:rsidR="00000000" w:rsidRPr="00000000">
          <w:rPr>
            <w:rFonts w:ascii="Google Sans" w:cs="Google Sans" w:eastAsia="Google Sans" w:hAnsi="Google Sans"/>
            <w:color w:val="0000ee"/>
            <w:sz w:val="24"/>
            <w:szCs w:val="24"/>
            <w:u w:val="single"/>
            <w:rtl w:val="0"/>
          </w:rPr>
          <w:t xml:space="preserve">https://www.outsystems.com/application-development/what-is-rapid-application-development-best-practices/</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how Rapid Application Development became Agile - OnPath Testing, accessed on May 13, 2025, </w:t>
      </w:r>
      <w:hyperlink r:id="rId47">
        <w:r w:rsidDel="00000000" w:rsidR="00000000" w:rsidRPr="00000000">
          <w:rPr>
            <w:rFonts w:ascii="Google Sans" w:cs="Google Sans" w:eastAsia="Google Sans" w:hAnsi="Google Sans"/>
            <w:color w:val="0000ee"/>
            <w:sz w:val="24"/>
            <w:szCs w:val="24"/>
            <w:u w:val="single"/>
            <w:rtl w:val="0"/>
          </w:rPr>
          <w:t xml:space="preserve">https://www.onpathtesting.com/blog/history-of-rapid-application-development-and-agile</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www.geeksforgeeks.org, accessed on May 13, 2025, </w:t>
      </w:r>
      <w:hyperlink r:id="rId48">
        <w:r w:rsidDel="00000000" w:rsidR="00000000" w:rsidRPr="00000000">
          <w:rPr>
            <w:rFonts w:ascii="Google Sans" w:cs="Google Sans" w:eastAsia="Google Sans" w:hAnsi="Google Sans"/>
            <w:color w:val="0000ee"/>
            <w:sz w:val="24"/>
            <w:szCs w:val="24"/>
            <w:u w:val="single"/>
            <w:rtl w:val="0"/>
          </w:rPr>
          <w:t xml:space="preserve">https://www.geeksforgeeks.org/software-engineering-rapid-application-development-model-rad/#:~:text=IBM%20first%20proposed%20the%20Rapid,based%20construction%20approach%20is%20adopted.</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Application Development (RAD) | Definition, Steps &amp; Full Guide - Kissflow, accessed on May 13, 2025, </w:t>
      </w:r>
      <w:hyperlink r:id="rId49">
        <w:r w:rsidDel="00000000" w:rsidR="00000000" w:rsidRPr="00000000">
          <w:rPr>
            <w:rFonts w:ascii="Google Sans" w:cs="Google Sans" w:eastAsia="Google Sans" w:hAnsi="Google Sans"/>
            <w:color w:val="0000ee"/>
            <w:sz w:val="24"/>
            <w:szCs w:val="24"/>
            <w:u w:val="single"/>
            <w:rtl w:val="0"/>
          </w:rPr>
          <w:t xml:space="preserve">https://kissflow.com/application-development/rad/rapid-application-development/</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 Software Development Life Cycle | Rapid Application Development (RAD), accessed on May 13, 2025, </w:t>
      </w:r>
      <w:hyperlink r:id="rId50">
        <w:r w:rsidDel="00000000" w:rsidR="00000000" w:rsidRPr="00000000">
          <w:rPr>
            <w:rFonts w:ascii="Google Sans" w:cs="Google Sans" w:eastAsia="Google Sans" w:hAnsi="Google Sans"/>
            <w:color w:val="0000ee"/>
            <w:sz w:val="24"/>
            <w:szCs w:val="24"/>
            <w:u w:val="single"/>
            <w:rtl w:val="0"/>
          </w:rPr>
          <w:t xml:space="preserve">https://www.codecademy.com/resources/docs/general/software-development-life-cycle/rapid-application-development</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Application Development Model (RAD) – Software Engineering | GeeksforGeeks, accessed on May 13, 2025, </w:t>
      </w:r>
      <w:hyperlink r:id="rId51">
        <w:r w:rsidDel="00000000" w:rsidR="00000000" w:rsidRPr="00000000">
          <w:rPr>
            <w:rFonts w:ascii="Google Sans" w:cs="Google Sans" w:eastAsia="Google Sans" w:hAnsi="Google Sans"/>
            <w:color w:val="0000ee"/>
            <w:sz w:val="24"/>
            <w:szCs w:val="24"/>
            <w:u w:val="single"/>
            <w:rtl w:val="0"/>
          </w:rPr>
          <w:t xml:space="preserve">https://www.geeksforgeeks.org/software-engineering-rapid-application-development-model-rad/</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Rapid Application Development Method? | craft.io, accessed on May 13, 2025, </w:t>
      </w:r>
      <w:hyperlink r:id="rId52">
        <w:r w:rsidDel="00000000" w:rsidR="00000000" w:rsidRPr="00000000">
          <w:rPr>
            <w:rFonts w:ascii="Google Sans" w:cs="Google Sans" w:eastAsia="Google Sans" w:hAnsi="Google Sans"/>
            <w:color w:val="0000ee"/>
            <w:sz w:val="24"/>
            <w:szCs w:val="24"/>
            <w:u w:val="single"/>
            <w:rtl w:val="0"/>
          </w:rPr>
          <w:t xml:space="preserve">https://craft.io/crf_glossary/what-is-the-rapidapplication-development-method/</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Agile Manifesto - Project Management Institute, accessed on May 13, 2025, </w:t>
      </w:r>
      <w:hyperlink r:id="rId53">
        <w:r w:rsidDel="00000000" w:rsidR="00000000" w:rsidRPr="00000000">
          <w:rPr>
            <w:rFonts w:ascii="Google Sans" w:cs="Google Sans" w:eastAsia="Google Sans" w:hAnsi="Google Sans"/>
            <w:color w:val="0000ee"/>
            <w:sz w:val="24"/>
            <w:szCs w:val="24"/>
            <w:u w:val="single"/>
            <w:rtl w:val="0"/>
          </w:rPr>
          <w:t xml:space="preserve">https://www.pmi.org/disciplined-agile/agile/theagilemanifesto</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agile Manifesto | Agile Academy Dictionary, accessed on May 13, 2025, </w:t>
      </w:r>
      <w:hyperlink r:id="rId54">
        <w:r w:rsidDel="00000000" w:rsidR="00000000" w:rsidRPr="00000000">
          <w:rPr>
            <w:rFonts w:ascii="Google Sans" w:cs="Google Sans" w:eastAsia="Google Sans" w:hAnsi="Google Sans"/>
            <w:color w:val="0000ee"/>
            <w:sz w:val="24"/>
            <w:szCs w:val="24"/>
            <w:u w:val="single"/>
            <w:rtl w:val="0"/>
          </w:rPr>
          <w:t xml:space="preserve">https://www.agile-academy.com/en/agile-dictionary/agiles-manifest/</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The Agile Manifesto, accessed on May 13, 2025, </w:t>
      </w:r>
      <w:hyperlink r:id="rId55">
        <w:r w:rsidDel="00000000" w:rsidR="00000000" w:rsidRPr="00000000">
          <w:rPr>
            <w:rFonts w:ascii="Google Sans" w:cs="Google Sans" w:eastAsia="Google Sans" w:hAnsi="Google Sans"/>
            <w:color w:val="0000ee"/>
            <w:sz w:val="24"/>
            <w:szCs w:val="24"/>
            <w:u w:val="single"/>
            <w:rtl w:val="0"/>
          </w:rPr>
          <w:t xml:space="preserve">https://agilemanifesto.org/history.html</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origins of the Agile Manifesto - Redgate Software, accessed on May 13, 2025, </w:t>
      </w:r>
      <w:hyperlink r:id="rId56">
        <w:r w:rsidDel="00000000" w:rsidR="00000000" w:rsidRPr="00000000">
          <w:rPr>
            <w:rFonts w:ascii="Google Sans" w:cs="Google Sans" w:eastAsia="Google Sans" w:hAnsi="Google Sans"/>
            <w:color w:val="0000ee"/>
            <w:sz w:val="24"/>
            <w:szCs w:val="24"/>
            <w:u w:val="single"/>
            <w:rtl w:val="0"/>
          </w:rPr>
          <w:t xml:space="preserve">https://www.red-gate.com/blog/database-devops/real-origins-agile-manifesto</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day Agile came to town: Remembering Utah's Agile Manifesto, 23 years later | KSL.com, accessed on May 13, 2025, </w:t>
      </w:r>
      <w:hyperlink r:id="rId57">
        <w:r w:rsidDel="00000000" w:rsidR="00000000" w:rsidRPr="00000000">
          <w:rPr>
            <w:rFonts w:ascii="Google Sans" w:cs="Google Sans" w:eastAsia="Google Sans" w:hAnsi="Google Sans"/>
            <w:color w:val="0000ee"/>
            <w:sz w:val="24"/>
            <w:szCs w:val="24"/>
            <w:u w:val="single"/>
            <w:rtl w:val="0"/>
          </w:rPr>
          <w:t xml:space="preserve">https://www.ksl.com/article/50873737/the-day-agile-came-to-town-remembering-utahs-agile-manifesto-23-years-later</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Manifesto for Agile Software Development - ResearchGate, accessed on May 13, 2025, </w:t>
      </w:r>
      <w:hyperlink r:id="rId58">
        <w:r w:rsidDel="00000000" w:rsidR="00000000" w:rsidRPr="00000000">
          <w:rPr>
            <w:rFonts w:ascii="Google Sans" w:cs="Google Sans" w:eastAsia="Google Sans" w:hAnsi="Google Sans"/>
            <w:color w:val="0000ee"/>
            <w:sz w:val="24"/>
            <w:szCs w:val="24"/>
            <w:u w:val="single"/>
            <w:rtl w:val="0"/>
          </w:rPr>
          <w:t xml:space="preserve">https://www.researchgate.net/profile/Godfried-Adaba/post/Looking-for-papers-on-the-software-development-process-Any-recommendations-will-be-appreciated/attachment/59d639e579197b8077997172/AS%3A403742915612673%401473271220194/download/Manifesto+of+Agile+Software+Development.pdf</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Agile Manifesto, accessed on May 13, 2025, </w:t>
      </w:r>
      <w:hyperlink r:id="rId59">
        <w:r w:rsidDel="00000000" w:rsidR="00000000" w:rsidRPr="00000000">
          <w:rPr>
            <w:rFonts w:ascii="Google Sans" w:cs="Google Sans" w:eastAsia="Google Sans" w:hAnsi="Google Sans"/>
            <w:color w:val="0000ee"/>
            <w:sz w:val="24"/>
            <w:szCs w:val="24"/>
            <w:u w:val="single"/>
            <w:rtl w:val="0"/>
          </w:rPr>
          <w:t xml:space="preserve">http://cs.furman.edu/~tallen/csc475/materials/The_Agile_Manifesto_SDMagazine.pdf</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Behind the Scenes Look at the Writing of the Agile Manifesto - Kaizenko, accessed on May 13, 2025, </w:t>
      </w:r>
      <w:hyperlink r:id="rId60">
        <w:r w:rsidDel="00000000" w:rsidR="00000000" w:rsidRPr="00000000">
          <w:rPr>
            <w:rFonts w:ascii="Google Sans" w:cs="Google Sans" w:eastAsia="Google Sans" w:hAnsi="Google Sans"/>
            <w:color w:val="0000ee"/>
            <w:sz w:val="24"/>
            <w:szCs w:val="24"/>
            <w:u w:val="single"/>
            <w:rtl w:val="0"/>
          </w:rPr>
          <w:t xml:space="preserve">https://www.kaizenko.com/a-behind-the-scenes-look-at-the-writing-of-the-agile-manifesto/</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The Agile Manifesto - Martin Fowler, accessed on May 13, 2025, </w:t>
      </w:r>
      <w:hyperlink r:id="rId61">
        <w:r w:rsidDel="00000000" w:rsidR="00000000" w:rsidRPr="00000000">
          <w:rPr>
            <w:rFonts w:ascii="Google Sans" w:cs="Google Sans" w:eastAsia="Google Sans" w:hAnsi="Google Sans"/>
            <w:color w:val="0000ee"/>
            <w:sz w:val="24"/>
            <w:szCs w:val="24"/>
            <w:u w:val="single"/>
            <w:rtl w:val="0"/>
          </w:rPr>
          <w:t xml:space="preserve">https://martinfowler.com/articles/agileStory.html</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Manifesto - original 2001 notes from Snowbird - Scrum Inc., accessed on May 13, 2025, </w:t>
      </w:r>
      <w:hyperlink r:id="rId62">
        <w:r w:rsidDel="00000000" w:rsidR="00000000" w:rsidRPr="00000000">
          <w:rPr>
            <w:rFonts w:ascii="Google Sans" w:cs="Google Sans" w:eastAsia="Google Sans" w:hAnsi="Google Sans"/>
            <w:color w:val="0000ee"/>
            <w:sz w:val="24"/>
            <w:szCs w:val="24"/>
            <w:u w:val="single"/>
            <w:rtl w:val="0"/>
          </w:rPr>
          <w:t xml:space="preserve">https://www.scruminc.com/agile-manifesto-original-2001-notes/</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www.red-gate.com, accessed on May 13, 2025, </w:t>
      </w:r>
      <w:hyperlink r:id="rId63">
        <w:r w:rsidDel="00000000" w:rsidR="00000000" w:rsidRPr="00000000">
          <w:rPr>
            <w:rFonts w:ascii="Google Sans" w:cs="Google Sans" w:eastAsia="Google Sans" w:hAnsi="Google Sans"/>
            <w:color w:val="0000ee"/>
            <w:sz w:val="24"/>
            <w:szCs w:val="24"/>
            <w:u w:val="single"/>
            <w:rtl w:val="0"/>
          </w:rPr>
          <w:t xml:space="preserve">https://www.red-gate.com/blog/database-devops/real-origins-agile-manifesto#:~:text=In%20February%202001%2C%2017%20people,on%20trust%2C%20respect%20and%20collaboration.</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Short History of Agile, accessed on May 13, 2025, </w:t>
      </w:r>
      <w:hyperlink r:id="rId64">
        <w:r w:rsidDel="00000000" w:rsidR="00000000" w:rsidRPr="00000000">
          <w:rPr>
            <w:rFonts w:ascii="Google Sans" w:cs="Google Sans" w:eastAsia="Google Sans" w:hAnsi="Google Sans"/>
            <w:color w:val="0000ee"/>
            <w:sz w:val="24"/>
            <w:szCs w:val="24"/>
            <w:u w:val="single"/>
            <w:rtl w:val="0"/>
          </w:rPr>
          <w:t xml:space="preserve">https://www.agilealliance.org/a-short-history-of-agile/</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Agile | Planview LeanKit, accessed on May 13, 2025, </w:t>
      </w:r>
      <w:hyperlink r:id="rId65">
        <w:r w:rsidDel="00000000" w:rsidR="00000000" w:rsidRPr="00000000">
          <w:rPr>
            <w:rFonts w:ascii="Google Sans" w:cs="Google Sans" w:eastAsia="Google Sans" w:hAnsi="Google Sans"/>
            <w:color w:val="0000ee"/>
            <w:sz w:val="24"/>
            <w:szCs w:val="24"/>
            <w:u w:val="single"/>
            <w:rtl w:val="0"/>
          </w:rPr>
          <w:t xml:space="preserve">https://www.planview.com/resources/guide/agile-methodologies-a-beginners-guide/history-of-agile/</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Agile Manifesto at 10 Years: A Non-Update - Scott Ambler, accessed on May 13, 2025, </w:t>
      </w:r>
      <w:hyperlink r:id="rId66">
        <w:r w:rsidDel="00000000" w:rsidR="00000000" w:rsidRPr="00000000">
          <w:rPr>
            <w:rFonts w:ascii="Google Sans" w:cs="Google Sans" w:eastAsia="Google Sans" w:hAnsi="Google Sans"/>
            <w:color w:val="0000ee"/>
            <w:sz w:val="24"/>
            <w:szCs w:val="24"/>
            <w:u w:val="single"/>
            <w:rtl w:val="0"/>
          </w:rPr>
          <w:t xml:space="preserve">https://scottambler.com/agile-manifesto-at-10-years/</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Agile – The Influencers and Drivers of the Agile Movement, accessed on May 13, 2025, </w:t>
      </w:r>
      <w:hyperlink r:id="rId67">
        <w:r w:rsidDel="00000000" w:rsidR="00000000" w:rsidRPr="00000000">
          <w:rPr>
            <w:rFonts w:ascii="Google Sans" w:cs="Google Sans" w:eastAsia="Google Sans" w:hAnsi="Google Sans"/>
            <w:color w:val="0000ee"/>
            <w:sz w:val="24"/>
            <w:szCs w:val="24"/>
            <w:u w:val="single"/>
            <w:rtl w:val="0"/>
          </w:rPr>
          <w:t xml:space="preserve">https://agileforall.com/history-of-agile-the-influencers-and-drivers-of-the-agile-movement/</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Agile Manifesto? | Wrike Agile Guide, accessed on May 13, 2025, </w:t>
      </w:r>
      <w:hyperlink r:id="rId68">
        <w:r w:rsidDel="00000000" w:rsidR="00000000" w:rsidRPr="00000000">
          <w:rPr>
            <w:rFonts w:ascii="Google Sans" w:cs="Google Sans" w:eastAsia="Google Sans" w:hAnsi="Google Sans"/>
            <w:color w:val="0000ee"/>
            <w:sz w:val="24"/>
            <w:szCs w:val="24"/>
            <w:u w:val="single"/>
            <w:rtl w:val="0"/>
          </w:rPr>
          <w:t xml:space="preserve">https://www.wrike.com/agile-guide/agile-manifesto/</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Signatories: The Agile Manifesto, accessed on May 13, 2025, </w:t>
      </w:r>
      <w:hyperlink r:id="rId69">
        <w:r w:rsidDel="00000000" w:rsidR="00000000" w:rsidRPr="00000000">
          <w:rPr>
            <w:rFonts w:ascii="Google Sans" w:cs="Google Sans" w:eastAsia="Google Sans" w:hAnsi="Google Sans"/>
            <w:color w:val="0000ee"/>
            <w:sz w:val="24"/>
            <w:szCs w:val="24"/>
            <w:u w:val="single"/>
            <w:rtl w:val="0"/>
          </w:rPr>
          <w:t xml:space="preserve">https://agilemanifesto.org/authors.html</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Roots Celebrates Utah's Software Development Community, accessed on May 13, 2025, </w:t>
      </w:r>
      <w:hyperlink r:id="rId70">
        <w:r w:rsidDel="00000000" w:rsidR="00000000" w:rsidRPr="00000000">
          <w:rPr>
            <w:rFonts w:ascii="Google Sans" w:cs="Google Sans" w:eastAsia="Google Sans" w:hAnsi="Google Sans"/>
            <w:color w:val="0000ee"/>
            <w:sz w:val="24"/>
            <w:szCs w:val="24"/>
            <w:u w:val="single"/>
            <w:rtl w:val="0"/>
          </w:rPr>
          <w:t xml:space="preserve">https://www.cottonwoodheightsjournal.com/2015/08/01/81082/agile-roots-celebrates-utah-s-software-development-community</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Agile Methodology: How it was Developed? - KnowledgeHut, accessed on May 13, 2025, </w:t>
      </w:r>
      <w:hyperlink r:id="rId71">
        <w:r w:rsidDel="00000000" w:rsidR="00000000" w:rsidRPr="00000000">
          <w:rPr>
            <w:rFonts w:ascii="Google Sans" w:cs="Google Sans" w:eastAsia="Google Sans" w:hAnsi="Google Sans"/>
            <w:color w:val="0000ee"/>
            <w:sz w:val="24"/>
            <w:szCs w:val="24"/>
            <w:u w:val="single"/>
            <w:rtl w:val="0"/>
          </w:rPr>
          <w:t xml:space="preserve">https://www.knowledgehut.com/blog/agile/history-of-agile</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Values and Principles: History, Definition, Methodologies - Productive.io, accessed on May 13, 2025, </w:t>
      </w:r>
      <w:hyperlink r:id="rId72">
        <w:r w:rsidDel="00000000" w:rsidR="00000000" w:rsidRPr="00000000">
          <w:rPr>
            <w:rFonts w:ascii="Google Sans" w:cs="Google Sans" w:eastAsia="Google Sans" w:hAnsi="Google Sans"/>
            <w:color w:val="0000ee"/>
            <w:sz w:val="24"/>
            <w:szCs w:val="24"/>
            <w:u w:val="single"/>
            <w:rtl w:val="0"/>
          </w:rPr>
          <w:t xml:space="preserve">https://productive.io/blog/agile-values-and-principles/</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Origins and Principles of Agile Methodology - ICQ24, accessed on May 13, 2025, </w:t>
      </w:r>
      <w:hyperlink r:id="rId73">
        <w:r w:rsidDel="00000000" w:rsidR="00000000" w:rsidRPr="00000000">
          <w:rPr>
            <w:rFonts w:ascii="Google Sans" w:cs="Google Sans" w:eastAsia="Google Sans" w:hAnsi="Google Sans"/>
            <w:color w:val="0000ee"/>
            <w:sz w:val="24"/>
            <w:szCs w:val="24"/>
            <w:u w:val="single"/>
            <w:rtl w:val="0"/>
          </w:rPr>
          <w:t xml:space="preserve">https://www.icq24.com/en/blog/blog-articles-6/the-origins-and-principles-of-agile-methodology-15</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DevOps: Principles, History and Applications - DEV Community, accessed on May 13, 2025, </w:t>
      </w:r>
      <w:hyperlink r:id="rId74">
        <w:r w:rsidDel="00000000" w:rsidR="00000000" w:rsidRPr="00000000">
          <w:rPr>
            <w:rFonts w:ascii="Google Sans" w:cs="Google Sans" w:eastAsia="Google Sans" w:hAnsi="Google Sans"/>
            <w:color w:val="0000ee"/>
            <w:sz w:val="24"/>
            <w:szCs w:val="24"/>
            <w:u w:val="single"/>
            <w:rtl w:val="0"/>
          </w:rPr>
          <w:t xml:space="preserve">https://dev.to/abhixsh/devops-1h3f</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DevOps Principles | Atlassian, accessed on May 13, 2025, </w:t>
      </w:r>
      <w:hyperlink r:id="rId75">
        <w:r w:rsidDel="00000000" w:rsidR="00000000" w:rsidRPr="00000000">
          <w:rPr>
            <w:rFonts w:ascii="Google Sans" w:cs="Google Sans" w:eastAsia="Google Sans" w:hAnsi="Google Sans"/>
            <w:color w:val="0000ee"/>
            <w:sz w:val="24"/>
            <w:szCs w:val="24"/>
            <w:u w:val="single"/>
            <w:rtl w:val="0"/>
          </w:rPr>
          <w:t xml:space="preserve">https://www.atlassian.com/devops/what-is-devops</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DevOps - Wikipedia, accessed on May 13, 2025, </w:t>
      </w:r>
      <w:hyperlink r:id="rId76">
        <w:r w:rsidDel="00000000" w:rsidR="00000000" w:rsidRPr="00000000">
          <w:rPr>
            <w:rFonts w:ascii="Google Sans" w:cs="Google Sans" w:eastAsia="Google Sans" w:hAnsi="Google Sans"/>
            <w:color w:val="0000ee"/>
            <w:sz w:val="24"/>
            <w:szCs w:val="24"/>
            <w:u w:val="single"/>
            <w:rtl w:val="0"/>
          </w:rPr>
          <w:t xml:space="preserve">https://en.wikipedia.org/wiki/DevOps</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DevOps | Atlassian, accessed on May 13, 2025, </w:t>
      </w:r>
      <w:hyperlink r:id="rId77">
        <w:r w:rsidDel="00000000" w:rsidR="00000000" w:rsidRPr="00000000">
          <w:rPr>
            <w:rFonts w:ascii="Google Sans" w:cs="Google Sans" w:eastAsia="Google Sans" w:hAnsi="Google Sans"/>
            <w:color w:val="0000ee"/>
            <w:sz w:val="24"/>
            <w:szCs w:val="24"/>
            <w:u w:val="single"/>
            <w:rtl w:val="0"/>
          </w:rPr>
          <w:t xml:space="preserve">https://www.atlassian.com/devops/what-is-devops/history-of-devops</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Driven Development - Martin Fowler, accessed on May 13, 2025, </w:t>
      </w:r>
      <w:hyperlink r:id="rId78">
        <w:r w:rsidDel="00000000" w:rsidR="00000000" w:rsidRPr="00000000">
          <w:rPr>
            <w:rFonts w:ascii="Google Sans" w:cs="Google Sans" w:eastAsia="Google Sans" w:hAnsi="Google Sans"/>
            <w:color w:val="0000ee"/>
            <w:sz w:val="24"/>
            <w:szCs w:val="24"/>
            <w:u w:val="single"/>
            <w:rtl w:val="0"/>
          </w:rPr>
          <w:t xml:space="preserve">https://martinfowler.com/bliki/TestDrivenDevelopment.html</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Guide to Test-Driven Development (TDD) - PractiTest, accessed on May 13, 2025, </w:t>
      </w:r>
      <w:hyperlink r:id="rId79">
        <w:r w:rsidDel="00000000" w:rsidR="00000000" w:rsidRPr="00000000">
          <w:rPr>
            <w:rFonts w:ascii="Google Sans" w:cs="Google Sans" w:eastAsia="Google Sans" w:hAnsi="Google Sans"/>
            <w:color w:val="0000ee"/>
            <w:sz w:val="24"/>
            <w:szCs w:val="24"/>
            <w:u w:val="single"/>
            <w:rtl w:val="0"/>
          </w:rPr>
          <w:t xml:space="preserve">https://www.practitest.com/resource-center/article/tdd-guide/</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Articles | What is Test Driven Development - Raidon Inc, accessed on May 13, 2025, </w:t>
      </w:r>
      <w:hyperlink r:id="rId80">
        <w:r w:rsidDel="00000000" w:rsidR="00000000" w:rsidRPr="00000000">
          <w:rPr>
            <w:rFonts w:ascii="Google Sans" w:cs="Google Sans" w:eastAsia="Google Sans" w:hAnsi="Google Sans"/>
            <w:color w:val="0000ee"/>
            <w:sz w:val="24"/>
            <w:szCs w:val="24"/>
            <w:u w:val="single"/>
            <w:rtl w:val="0"/>
          </w:rPr>
          <w:t xml:space="preserve">https://raidoninc.com/articles/what-is-test-driven-development</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www.remotely.works, accessed on May 13, 2025, </w:t>
      </w:r>
      <w:hyperlink r:id="rId81">
        <w:r w:rsidDel="00000000" w:rsidR="00000000" w:rsidRPr="00000000">
          <w:rPr>
            <w:rFonts w:ascii="Google Sans" w:cs="Google Sans" w:eastAsia="Google Sans" w:hAnsi="Google Sans"/>
            <w:color w:val="0000ee"/>
            <w:sz w:val="24"/>
            <w:szCs w:val="24"/>
            <w:u w:val="single"/>
            <w:rtl w:val="0"/>
          </w:rPr>
          <w:t xml:space="preserve">https://www.remotely.works/glossary/pair-programming-engineering-management-explained#:~:text=Origins%20and%20Principles%20of%20Pair%20Programming&amp;text=Pair%20programming%2C%20as%20a%20part,they%20would%20produce%20working%20separately.</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Pair Programming? - Drovio Blog, accessed on May 13, 2025, </w:t>
      </w:r>
      <w:hyperlink r:id="rId82">
        <w:r w:rsidDel="00000000" w:rsidR="00000000" w:rsidRPr="00000000">
          <w:rPr>
            <w:rFonts w:ascii="Google Sans" w:cs="Google Sans" w:eastAsia="Google Sans" w:hAnsi="Google Sans"/>
            <w:color w:val="0000ee"/>
            <w:sz w:val="24"/>
            <w:szCs w:val="24"/>
            <w:u w:val="single"/>
            <w:rtl w:val="0"/>
          </w:rPr>
          <w:t xml:space="preserve">https://www.drovio.com/blog/what-is-pair-programming/</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Pair programming productivity: Novice–novice vs. expert–expert - Texas Computer Science, accessed on May 13, 2025, </w:t>
      </w:r>
      <w:hyperlink r:id="rId83">
        <w:r w:rsidDel="00000000" w:rsidR="00000000" w:rsidRPr="00000000">
          <w:rPr>
            <w:rFonts w:ascii="Google Sans" w:cs="Google Sans" w:eastAsia="Google Sans" w:hAnsi="Google Sans"/>
            <w:color w:val="0000ee"/>
            <w:sz w:val="24"/>
            <w:szCs w:val="24"/>
            <w:u w:val="single"/>
            <w:rtl w:val="0"/>
          </w:rPr>
          <w:t xml:space="preserve">https://www.cs.utexas.edu/~mckinley/305j/pair-hcs-2006.pdf</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Glossary: Pair Programming: Engineering Management Explained - Remotely, accessed on May 13, 2025, </w:t>
      </w:r>
      <w:hyperlink r:id="rId84">
        <w:r w:rsidDel="00000000" w:rsidR="00000000" w:rsidRPr="00000000">
          <w:rPr>
            <w:rFonts w:ascii="Google Sans" w:cs="Google Sans" w:eastAsia="Google Sans" w:hAnsi="Google Sans"/>
            <w:color w:val="0000ee"/>
            <w:sz w:val="24"/>
            <w:szCs w:val="24"/>
            <w:u w:val="single"/>
            <w:rtl w:val="0"/>
          </w:rPr>
          <w:t xml:space="preserve">https://www.remotely.works/glossary/pair-programming-engineering-management-explained</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Design Thinking? — updated 2025 | IxDF, accessed on May 13, 2025, </w:t>
      </w:r>
      <w:hyperlink r:id="rId85">
        <w:r w:rsidDel="00000000" w:rsidR="00000000" w:rsidRPr="00000000">
          <w:rPr>
            <w:rFonts w:ascii="Google Sans" w:cs="Google Sans" w:eastAsia="Google Sans" w:hAnsi="Google Sans"/>
            <w:color w:val="0000ee"/>
            <w:sz w:val="24"/>
            <w:szCs w:val="24"/>
            <w:u w:val="single"/>
            <w:rtl w:val="0"/>
          </w:rPr>
          <w:t xml:space="preserve">https://www.interaction-design.org/literature/topics/design-thinking</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IDEO | Design Thinking, accessed on May 13, 2025, </w:t>
      </w:r>
      <w:hyperlink r:id="rId86">
        <w:r w:rsidDel="00000000" w:rsidR="00000000" w:rsidRPr="00000000">
          <w:rPr>
            <w:rFonts w:ascii="Google Sans" w:cs="Google Sans" w:eastAsia="Google Sans" w:hAnsi="Google Sans"/>
            <w:color w:val="0000ee"/>
            <w:sz w:val="24"/>
            <w:szCs w:val="24"/>
            <w:u w:val="single"/>
            <w:rtl w:val="0"/>
          </w:rPr>
          <w:t xml:space="preserve">https://designthinking.ideo.com/history</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Design Thinking &amp; Why Is It Beneficial? - IDEO U, accessed on May 13, 2025, </w:t>
      </w:r>
      <w:hyperlink r:id="rId87">
        <w:r w:rsidDel="00000000" w:rsidR="00000000" w:rsidRPr="00000000">
          <w:rPr>
            <w:rFonts w:ascii="Google Sans" w:cs="Google Sans" w:eastAsia="Google Sans" w:hAnsi="Google Sans"/>
            <w:color w:val="0000ee"/>
            <w:sz w:val="24"/>
            <w:szCs w:val="24"/>
            <w:u w:val="single"/>
            <w:rtl w:val="0"/>
          </w:rPr>
          <w:t xml:space="preserve">https://www.ideou.com/blogs/inspiration/what-is-design-thinking</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Thinking Revolution: A Guide to the Key Principles and Techniques - Growth Tribe, accessed on May 13, 2025, </w:t>
      </w:r>
      <w:hyperlink r:id="rId88">
        <w:r w:rsidDel="00000000" w:rsidR="00000000" w:rsidRPr="00000000">
          <w:rPr>
            <w:rFonts w:ascii="Google Sans" w:cs="Google Sans" w:eastAsia="Google Sans" w:hAnsi="Google Sans"/>
            <w:color w:val="0000ee"/>
            <w:sz w:val="24"/>
            <w:szCs w:val="24"/>
            <w:u w:val="single"/>
            <w:rtl w:val="0"/>
          </w:rPr>
          <w:t xml:space="preserve">https://growthtribe.io/blog/design-thinking-revolution-a-guide-to-the-key-principles-and-techniques/</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CRISP-DM for Data Science: Methods, Processes and Frameworks, accessed on May 13, 2025, </w:t>
      </w:r>
      <w:hyperlink r:id="rId89">
        <w:r w:rsidDel="00000000" w:rsidR="00000000" w:rsidRPr="00000000">
          <w:rPr>
            <w:rFonts w:ascii="Google Sans" w:cs="Google Sans" w:eastAsia="Google Sans" w:hAnsi="Google Sans"/>
            <w:color w:val="0000ee"/>
            <w:sz w:val="24"/>
            <w:szCs w:val="24"/>
            <w:u w:val="single"/>
            <w:rtl w:val="0"/>
          </w:rPr>
          <w:t xml:space="preserve">https://www.researchgate.net/publication/385280269_The_Evolution_of_CRISP-DM_for_Data_Science_Methods_Processes_and_Frameworks</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Cross-industry standard process for data mining - Wikipedia, accessed on May 13, 2025, </w:t>
      </w:r>
      <w:hyperlink r:id="rId90">
        <w:r w:rsidDel="00000000" w:rsidR="00000000" w:rsidRPr="00000000">
          <w:rPr>
            <w:rFonts w:ascii="Google Sans" w:cs="Google Sans" w:eastAsia="Google Sans" w:hAnsi="Google Sans"/>
            <w:color w:val="0000ee"/>
            <w:sz w:val="24"/>
            <w:szCs w:val="24"/>
            <w:u w:val="single"/>
            <w:rtl w:val="0"/>
          </w:rPr>
          <w:t xml:space="preserve">https://en.wikipedia.org/wiki/Cross-industry_standard_process_for_data_mining</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CRISP-DM - Consensus Academic Search Engine, accessed on May 13, 2025, </w:t>
      </w:r>
      <w:hyperlink r:id="rId91">
        <w:r w:rsidDel="00000000" w:rsidR="00000000" w:rsidRPr="00000000">
          <w:rPr>
            <w:rFonts w:ascii="Google Sans" w:cs="Google Sans" w:eastAsia="Google Sans" w:hAnsi="Google Sans"/>
            <w:color w:val="0000ee"/>
            <w:sz w:val="24"/>
            <w:szCs w:val="24"/>
            <w:u w:val="single"/>
            <w:rtl w:val="0"/>
          </w:rPr>
          <w:t xml:space="preserve">https://consensus.app/questions/crispdm/</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CRISP DM? - Data Science PM, accessed on May 13, 2025, </w:t>
      </w:r>
      <w:hyperlink r:id="rId92">
        <w:r w:rsidDel="00000000" w:rsidR="00000000" w:rsidRPr="00000000">
          <w:rPr>
            <w:rFonts w:ascii="Google Sans" w:cs="Google Sans" w:eastAsia="Google Sans" w:hAnsi="Google Sans"/>
            <w:color w:val="0000ee"/>
            <w:sz w:val="24"/>
            <w:szCs w:val="24"/>
            <w:u w:val="single"/>
            <w:rtl w:val="0"/>
          </w:rPr>
          <w:t xml:space="preserve">https://www.datascience-pm.com/crisp-dm-2/</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ITIL Framework Guide: Core Principles &amp; Best Practices - Atlassian, accessed on May 13, 2025, </w:t>
      </w:r>
      <w:hyperlink r:id="rId93">
        <w:r w:rsidDel="00000000" w:rsidR="00000000" w:rsidRPr="00000000">
          <w:rPr>
            <w:rFonts w:ascii="Google Sans" w:cs="Google Sans" w:eastAsia="Google Sans" w:hAnsi="Google Sans"/>
            <w:color w:val="0000ee"/>
            <w:sz w:val="24"/>
            <w:szCs w:val="24"/>
            <w:u w:val="single"/>
            <w:rtl w:val="0"/>
          </w:rPr>
          <w:t xml:space="preserve">https://www.atlassian.com/itsm/itil</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ITIL? - The Essential Guide to ITIL - Ivanti, accessed on May 13, 2025, </w:t>
      </w:r>
      <w:hyperlink r:id="rId94">
        <w:r w:rsidDel="00000000" w:rsidR="00000000" w:rsidRPr="00000000">
          <w:rPr>
            <w:rFonts w:ascii="Google Sans" w:cs="Google Sans" w:eastAsia="Google Sans" w:hAnsi="Google Sans"/>
            <w:color w:val="0000ee"/>
            <w:sz w:val="24"/>
            <w:szCs w:val="24"/>
            <w:u w:val="single"/>
            <w:rtl w:val="0"/>
          </w:rPr>
          <w:t xml:space="preserve">https://www.ivanti.com/glossary/itil</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ITIL? A Complete Guide to the IT Infrastructure Library - LogMeIn, accessed on May 13, 2025, </w:t>
      </w:r>
      <w:hyperlink r:id="rId95">
        <w:r w:rsidDel="00000000" w:rsidR="00000000" w:rsidRPr="00000000">
          <w:rPr>
            <w:rFonts w:ascii="Google Sans" w:cs="Google Sans" w:eastAsia="Google Sans" w:hAnsi="Google Sans"/>
            <w:color w:val="0000ee"/>
            <w:sz w:val="24"/>
            <w:szCs w:val="24"/>
            <w:u w:val="single"/>
            <w:rtl w:val="0"/>
          </w:rPr>
          <w:t xml:space="preserve">https://www.logmein.com/pt/resources/what-is-itil-complete-guide</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ITIL - Wikipedia, accessed on May 13, 2025, </w:t>
      </w:r>
      <w:hyperlink r:id="rId96">
        <w:r w:rsidDel="00000000" w:rsidR="00000000" w:rsidRPr="00000000">
          <w:rPr>
            <w:rFonts w:ascii="Google Sans" w:cs="Google Sans" w:eastAsia="Google Sans" w:hAnsi="Google Sans"/>
            <w:color w:val="0000ee"/>
            <w:sz w:val="24"/>
            <w:szCs w:val="24"/>
            <w:u w:val="single"/>
            <w:rtl w:val="0"/>
          </w:rPr>
          <w:t xml:space="preserve">https://en.wikipedia.org/wiki/ITIL</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Sigma Timeline: A History of Excellence - GoLeanSixSigma.com (GLSS), accessed on May 13, 2025, </w:t>
      </w:r>
      <w:hyperlink r:id="rId97">
        <w:r w:rsidDel="00000000" w:rsidR="00000000" w:rsidRPr="00000000">
          <w:rPr>
            <w:rFonts w:ascii="Google Sans" w:cs="Google Sans" w:eastAsia="Google Sans" w:hAnsi="Google Sans"/>
            <w:color w:val="0000ee"/>
            <w:sz w:val="24"/>
            <w:szCs w:val="24"/>
            <w:u w:val="single"/>
            <w:rtl w:val="0"/>
          </w:rPr>
          <w:t xml:space="preserve">https://goleansixsigma.com/six-sigma-timeline/</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Six Sigma? Concept, Steps, Examples, and Certification - Investopedia, accessed on May 13, 2025, </w:t>
      </w:r>
      <w:hyperlink r:id="rId98">
        <w:r w:rsidDel="00000000" w:rsidR="00000000" w:rsidRPr="00000000">
          <w:rPr>
            <w:rFonts w:ascii="Google Sans" w:cs="Google Sans" w:eastAsia="Google Sans" w:hAnsi="Google Sans"/>
            <w:color w:val="0000ee"/>
            <w:sz w:val="24"/>
            <w:szCs w:val="24"/>
            <w:u w:val="single"/>
            <w:rtl w:val="0"/>
          </w:rPr>
          <w:t xml:space="preserve">https://www.investopedia.com/terms/s/six-sigma.asp</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Six Sigma: From Motorola to Global Adoption, accessed on May 13, 2025, </w:t>
      </w:r>
      <w:hyperlink r:id="rId99">
        <w:r w:rsidDel="00000000" w:rsidR="00000000" w:rsidRPr="00000000">
          <w:rPr>
            <w:rFonts w:ascii="Google Sans" w:cs="Google Sans" w:eastAsia="Google Sans" w:hAnsi="Google Sans"/>
            <w:color w:val="0000ee"/>
            <w:sz w:val="24"/>
            <w:szCs w:val="24"/>
            <w:u w:val="single"/>
            <w:rtl w:val="0"/>
          </w:rPr>
          <w:t xml:space="preserve">https://www.sixsigmaonline.org/six-sigma-history/</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Definition of the Shape Up Method - Airfocus, accessed on May 13, 2025, </w:t>
      </w:r>
      <w:hyperlink r:id="rId100">
        <w:r w:rsidDel="00000000" w:rsidR="00000000" w:rsidRPr="00000000">
          <w:rPr>
            <w:rFonts w:ascii="Google Sans" w:cs="Google Sans" w:eastAsia="Google Sans" w:hAnsi="Google Sans"/>
            <w:color w:val="0000ee"/>
            <w:sz w:val="24"/>
            <w:szCs w:val="24"/>
            <w:u w:val="single"/>
            <w:rtl w:val="0"/>
          </w:rPr>
          <w:t xml:space="preserve">https://airfocus.com/glossary/what-is-the-shape-up-method/</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Shape Up Method? | Definition and Overview - ProductPlan, accessed on May 13, 2025, </w:t>
      </w:r>
      <w:hyperlink r:id="rId101">
        <w:r w:rsidDel="00000000" w:rsidR="00000000" w:rsidRPr="00000000">
          <w:rPr>
            <w:rFonts w:ascii="Google Sans" w:cs="Google Sans" w:eastAsia="Google Sans" w:hAnsi="Google Sans"/>
            <w:color w:val="0000ee"/>
            <w:sz w:val="24"/>
            <w:szCs w:val="24"/>
            <w:u w:val="single"/>
            <w:rtl w:val="0"/>
          </w:rPr>
          <w:t xml:space="preserve">https://www.productplan.com/glossary/shape-up-method/</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Shape Up: a complete guide to this new development methodology (2024) - Agile First, accessed on May 13, 2025, </w:t>
      </w:r>
      <w:hyperlink r:id="rId102">
        <w:r w:rsidDel="00000000" w:rsidR="00000000" w:rsidRPr="00000000">
          <w:rPr>
            <w:rFonts w:ascii="Google Sans" w:cs="Google Sans" w:eastAsia="Google Sans" w:hAnsi="Google Sans"/>
            <w:color w:val="0000ee"/>
            <w:sz w:val="24"/>
            <w:szCs w:val="24"/>
            <w:u w:val="single"/>
            <w:rtl w:val="0"/>
          </w:rPr>
          <w:t xml:space="preserve">https://agilefirst.io/what-is-shape-up/</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Gitflow Workflow | Atlassian Git Tutorial, accessed on May 13, 2025, </w:t>
      </w:r>
      <w:hyperlink r:id="rId103">
        <w:r w:rsidDel="00000000" w:rsidR="00000000" w:rsidRPr="00000000">
          <w:rPr>
            <w:rFonts w:ascii="Google Sans" w:cs="Google Sans" w:eastAsia="Google Sans" w:hAnsi="Google Sans"/>
            <w:color w:val="0000ee"/>
            <w:sz w:val="24"/>
            <w:szCs w:val="24"/>
            <w:u w:val="single"/>
            <w:rtl w:val="0"/>
          </w:rPr>
          <w:t xml:space="preserve">https://www.atlassian.com/git/tutorials/comparing-workflows/gitflow-workflow</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Git Flow - NashTech Blog, accessed on May 13, 2025, </w:t>
      </w:r>
      <w:hyperlink r:id="rId104">
        <w:r w:rsidDel="00000000" w:rsidR="00000000" w:rsidRPr="00000000">
          <w:rPr>
            <w:rFonts w:ascii="Google Sans" w:cs="Google Sans" w:eastAsia="Google Sans" w:hAnsi="Google Sans"/>
            <w:color w:val="0000ee"/>
            <w:sz w:val="24"/>
            <w:szCs w:val="24"/>
            <w:u w:val="single"/>
            <w:rtl w:val="0"/>
          </w:rPr>
          <w:t xml:space="preserve">https://blog.nashtechglobal.com/introduction-to-git-flow/</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Workflow | Atlassian Git Tutorial, accessed on May 13, 2025, </w:t>
      </w:r>
      <w:hyperlink r:id="rId105">
        <w:r w:rsidDel="00000000" w:rsidR="00000000" w:rsidRPr="00000000">
          <w:rPr>
            <w:rFonts w:ascii="Google Sans" w:cs="Google Sans" w:eastAsia="Google Sans" w:hAnsi="Google Sans"/>
            <w:color w:val="0000ee"/>
            <w:sz w:val="24"/>
            <w:szCs w:val="24"/>
            <w:u w:val="single"/>
            <w:rtl w:val="0"/>
          </w:rPr>
          <w:t xml:space="preserve">https://www.atlassian.com/git/tutorials/comparing-workflows</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 the Git flow Paradigm - JEDI Documentation, accessed on May 13, 2025, </w:t>
      </w:r>
      <w:hyperlink r:id="rId106">
        <w:r w:rsidDel="00000000" w:rsidR="00000000" w:rsidRPr="00000000">
          <w:rPr>
            <w:rFonts w:ascii="Google Sans" w:cs="Google Sans" w:eastAsia="Google Sans" w:hAnsi="Google Sans"/>
            <w:color w:val="0000ee"/>
            <w:sz w:val="24"/>
            <w:szCs w:val="24"/>
            <w:u w:val="single"/>
            <w:rtl w:val="0"/>
          </w:rPr>
          <w:t xml:space="preserve">https://jointcenterforsatellitedataassimilation-jedi-docs.readthedocs-hosted.com/en/latest/inside/practices/gitflow.html</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Synthesizing Continuous Deployment Practices Used in Software Development - Chris Parnin, accessed on May 13, 2025, </w:t>
      </w:r>
      <w:hyperlink r:id="rId107">
        <w:r w:rsidDel="00000000" w:rsidR="00000000" w:rsidRPr="00000000">
          <w:rPr>
            <w:rFonts w:ascii="Google Sans" w:cs="Google Sans" w:eastAsia="Google Sans" w:hAnsi="Google Sans"/>
            <w:color w:val="0000ee"/>
            <w:sz w:val="24"/>
            <w:szCs w:val="24"/>
            <w:u w:val="single"/>
            <w:rtl w:val="0"/>
          </w:rPr>
          <w:t xml:space="preserve">http://chrisparnin.me/pdf/CD_Agile2015.pdf</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Deployment at Etsy: A Tale of Two Approaches - SlideShare, accessed on May 13, 2025, </w:t>
      </w:r>
      <w:hyperlink r:id="rId108">
        <w:r w:rsidDel="00000000" w:rsidR="00000000" w:rsidRPr="00000000">
          <w:rPr>
            <w:rFonts w:ascii="Google Sans" w:cs="Google Sans" w:eastAsia="Google Sans" w:hAnsi="Google Sans"/>
            <w:color w:val="0000ee"/>
            <w:sz w:val="24"/>
            <w:szCs w:val="24"/>
            <w:u w:val="single"/>
            <w:rtl w:val="0"/>
          </w:rPr>
          <w:t xml:space="preserve">https://www.slideshare.net/beamrider9/continuous-deployment-at-etsy-a-tale-of-two-approaches</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Deployment Resources - Build47, accessed on May 13, 2025, </w:t>
      </w:r>
      <w:hyperlink r:id="rId109">
        <w:r w:rsidDel="00000000" w:rsidR="00000000" w:rsidRPr="00000000">
          <w:rPr>
            <w:rFonts w:ascii="Google Sans" w:cs="Google Sans" w:eastAsia="Google Sans" w:hAnsi="Google Sans"/>
            <w:color w:val="0000ee"/>
            <w:sz w:val="24"/>
            <w:szCs w:val="24"/>
            <w:u w:val="single"/>
            <w:rtl w:val="0"/>
          </w:rPr>
          <w:t xml:space="preserve">https://build47.com/continuous-deployment-resources/</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Deployment at Etsy — TimesOpen NYC | PPT - SlideShare, accessed on May 13, 2025, </w:t>
      </w:r>
      <w:hyperlink r:id="rId110">
        <w:r w:rsidDel="00000000" w:rsidR="00000000" w:rsidRPr="00000000">
          <w:rPr>
            <w:rFonts w:ascii="Google Sans" w:cs="Google Sans" w:eastAsia="Google Sans" w:hAnsi="Google Sans"/>
            <w:color w:val="0000ee"/>
            <w:sz w:val="24"/>
            <w:szCs w:val="24"/>
            <w:u w:val="single"/>
            <w:rtl w:val="0"/>
          </w:rPr>
          <w:t xml:space="preserve">https://www.slideshare.net/slideshow/continuous-deployment-at-etsy-timesopen-nyc/37264623</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Etsy Engineering | Quantum of Deployment, accessed on May 13, 2025, </w:t>
      </w:r>
      <w:hyperlink r:id="rId111">
        <w:r w:rsidDel="00000000" w:rsidR="00000000" w:rsidRPr="00000000">
          <w:rPr>
            <w:rFonts w:ascii="Google Sans" w:cs="Google Sans" w:eastAsia="Google Sans" w:hAnsi="Google Sans"/>
            <w:color w:val="0000ee"/>
            <w:sz w:val="24"/>
            <w:szCs w:val="24"/>
            <w:u w:val="single"/>
            <w:rtl w:val="0"/>
          </w:rPr>
          <w:t xml:space="preserve">https://www.etsy.com/codeascraft/quantum-of-deployment</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Day-One Deploys - Pete Hodgson, accessed on May 13, 2025, </w:t>
      </w:r>
      <w:hyperlink r:id="rId112">
        <w:r w:rsidDel="00000000" w:rsidR="00000000" w:rsidRPr="00000000">
          <w:rPr>
            <w:rFonts w:ascii="Google Sans" w:cs="Google Sans" w:eastAsia="Google Sans" w:hAnsi="Google Sans"/>
            <w:color w:val="0000ee"/>
            <w:sz w:val="24"/>
            <w:szCs w:val="24"/>
            <w:u w:val="single"/>
            <w:rtl w:val="0"/>
          </w:rPr>
          <w:t xml:space="preserve">https://blog.thepete.net/blog/2019/06/04/day-one-deploys/</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praise of continuous deployment: The WordPress.com story - Toni.org, accessed on May 13, 2025, </w:t>
      </w:r>
      <w:hyperlink r:id="rId113">
        <w:r w:rsidDel="00000000" w:rsidR="00000000" w:rsidRPr="00000000">
          <w:rPr>
            <w:rFonts w:ascii="Google Sans" w:cs="Google Sans" w:eastAsia="Google Sans" w:hAnsi="Google Sans"/>
            <w:color w:val="0000ee"/>
            <w:sz w:val="24"/>
            <w:szCs w:val="24"/>
            <w:u w:val="single"/>
            <w:rtl w:val="0"/>
          </w:rPr>
          <w:t xml:space="preserve">https://toni.org/2010/05/19/in-praise-of-continuous-deployment-the-wordpress-com-story/</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Talk Notes: John Allspaw and Paul Hammond: "10+ Deploys Per Day: Dev and Ops Cooperation at Flickr": Velocity 2009 - Gene Kim, accessed on May 13, 2025, </w:t>
      </w:r>
      <w:hyperlink r:id="rId114">
        <w:r w:rsidDel="00000000" w:rsidR="00000000" w:rsidRPr="00000000">
          <w:rPr>
            <w:rFonts w:ascii="Google Sans" w:cs="Google Sans" w:eastAsia="Google Sans" w:hAnsi="Google Sans"/>
            <w:color w:val="0000ee"/>
            <w:sz w:val="24"/>
            <w:szCs w:val="24"/>
            <w:u w:val="single"/>
            <w:rtl w:val="0"/>
          </w:rPr>
          <w:t xml:space="preserve">http://realgenekim.squarespace.com/blog/2012/1/4/talk-notes-john-allspaw-and-paul-hammond-10-deploys-per-day.html</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Deploys Per Day: Dev and Ops Cooperation at Flickr - dev2ops, accessed on May 13, 2025, </w:t>
      </w:r>
      <w:hyperlink r:id="rId115">
        <w:r w:rsidDel="00000000" w:rsidR="00000000" w:rsidRPr="00000000">
          <w:rPr>
            <w:rFonts w:ascii="Google Sans" w:cs="Google Sans" w:eastAsia="Google Sans" w:hAnsi="Google Sans"/>
            <w:color w:val="0000ee"/>
            <w:sz w:val="24"/>
            <w:szCs w:val="24"/>
            <w:u w:val="single"/>
            <w:rtl w:val="0"/>
          </w:rPr>
          <w:t xml:space="preserve">http://dev2ops.org/2009/06/10-deploys-per-day-dev-and-ops-cooperation-at-flickr/</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Etsy manage development and operations?, accessed on May 13, 2025, </w:t>
      </w:r>
      <w:hyperlink r:id="rId116">
        <w:r w:rsidDel="00000000" w:rsidR="00000000" w:rsidRPr="00000000">
          <w:rPr>
            <w:rFonts w:ascii="Google Sans" w:cs="Google Sans" w:eastAsia="Google Sans" w:hAnsi="Google Sans"/>
            <w:color w:val="0000ee"/>
            <w:sz w:val="24"/>
            <w:szCs w:val="24"/>
            <w:u w:val="single"/>
            <w:rtl w:val="0"/>
          </w:rPr>
          <w:t xml:space="preserve">https://www.etsy.com/codeascraft/how-does-etsy-manage-development-and-operations</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MoSCoW Prioritization Method? - ClickUp, accessed on May 13, 2025, </w:t>
      </w:r>
      <w:hyperlink r:id="rId117">
        <w:r w:rsidDel="00000000" w:rsidR="00000000" w:rsidRPr="00000000">
          <w:rPr>
            <w:rFonts w:ascii="Google Sans" w:cs="Google Sans" w:eastAsia="Google Sans" w:hAnsi="Google Sans"/>
            <w:color w:val="0000ee"/>
            <w:sz w:val="24"/>
            <w:szCs w:val="24"/>
            <w:u w:val="single"/>
            <w:rtl w:val="0"/>
          </w:rPr>
          <w:t xml:space="preserve">https://clickup.com/blog/moscow-prioritization-method/</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MoSCoW method - Wikipedia, accessed on May 13, 2025, </w:t>
      </w:r>
      <w:hyperlink r:id="rId118">
        <w:r w:rsidDel="00000000" w:rsidR="00000000" w:rsidRPr="00000000">
          <w:rPr>
            <w:rFonts w:ascii="Google Sans" w:cs="Google Sans" w:eastAsia="Google Sans" w:hAnsi="Google Sans"/>
            <w:color w:val="0000ee"/>
            <w:sz w:val="24"/>
            <w:szCs w:val="24"/>
            <w:u w:val="single"/>
            <w:rtl w:val="0"/>
          </w:rPr>
          <w:t xml:space="preserve">https://en.wikipedia.org/wiki/MoSCoW_method</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MoSCoW Prioritisation - Agile Business Consortium, accessed on May 13, 2025, </w:t>
      </w:r>
      <w:hyperlink r:id="rId119">
        <w:r w:rsidDel="00000000" w:rsidR="00000000" w:rsidRPr="00000000">
          <w:rPr>
            <w:rFonts w:ascii="Google Sans" w:cs="Google Sans" w:eastAsia="Google Sans" w:hAnsi="Google Sans"/>
            <w:color w:val="0000ee"/>
            <w:sz w:val="24"/>
            <w:szCs w:val="24"/>
            <w:u w:val="single"/>
            <w:rtl w:val="0"/>
          </w:rPr>
          <w:t xml:space="preserve">https://www.agilebusiness.org/resource/video-mastering-moscow-prioritisation.html</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Moscow Prioritization? Definition, How-to &amp; FAQ - Airfocus, accessed on May 13, 2025, </w:t>
      </w:r>
      <w:hyperlink r:id="rId120">
        <w:r w:rsidDel="00000000" w:rsidR="00000000" w:rsidRPr="00000000">
          <w:rPr>
            <w:rFonts w:ascii="Google Sans" w:cs="Google Sans" w:eastAsia="Google Sans" w:hAnsi="Google Sans"/>
            <w:color w:val="0000ee"/>
            <w:sz w:val="24"/>
            <w:szCs w:val="24"/>
            <w:u w:val="single"/>
            <w:rtl w:val="0"/>
          </w:rPr>
          <w:t xml:space="preserve">https://airfocus.com/glossary/what-is-moscow-prioritization/</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MoSCoW Prioritization? | Overview of the MoSCoW Method - ProductPlan, accessed on May 13, 2025, </w:t>
      </w:r>
      <w:hyperlink r:id="rId121">
        <w:r w:rsidDel="00000000" w:rsidR="00000000" w:rsidRPr="00000000">
          <w:rPr>
            <w:rFonts w:ascii="Google Sans" w:cs="Google Sans" w:eastAsia="Google Sans" w:hAnsi="Google Sans"/>
            <w:color w:val="0000ee"/>
            <w:sz w:val="24"/>
            <w:szCs w:val="24"/>
            <w:u w:val="single"/>
            <w:rtl w:val="0"/>
          </w:rPr>
          <w:t xml:space="preserve">https://www.productplan.com/glossary/moscow-prioritization/</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MoSCoW Prioritisation Method - Project Smart, accessed on May 13, 2025, </w:t>
      </w:r>
      <w:hyperlink r:id="rId122">
        <w:r w:rsidDel="00000000" w:rsidR="00000000" w:rsidRPr="00000000">
          <w:rPr>
            <w:rFonts w:ascii="Google Sans" w:cs="Google Sans" w:eastAsia="Google Sans" w:hAnsi="Google Sans"/>
            <w:color w:val="0000ee"/>
            <w:sz w:val="24"/>
            <w:szCs w:val="24"/>
            <w:u w:val="single"/>
            <w:rtl w:val="0"/>
          </w:rPr>
          <w:t xml:space="preserve">https://www.projectsmart.co.uk/tools/moscow-method.php</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10: MoSCoW Prioritisation - DSDM Project Framework Handbook, accessed on May 13, 2025, </w:t>
      </w:r>
      <w:hyperlink r:id="rId123">
        <w:r w:rsidDel="00000000" w:rsidR="00000000" w:rsidRPr="00000000">
          <w:rPr>
            <w:rFonts w:ascii="Google Sans" w:cs="Google Sans" w:eastAsia="Google Sans" w:hAnsi="Google Sans"/>
            <w:color w:val="0000ee"/>
            <w:sz w:val="24"/>
            <w:szCs w:val="24"/>
            <w:u w:val="single"/>
            <w:rtl w:val="0"/>
          </w:rPr>
          <w:t xml:space="preserve">https://www.agilebusiness.org/dsdm-project-framework/moscow-prioririsation.html</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systems development method - Wikipedia, accessed on May 13, 2025, </w:t>
      </w:r>
      <w:hyperlink r:id="rId124">
        <w:r w:rsidDel="00000000" w:rsidR="00000000" w:rsidRPr="00000000">
          <w:rPr>
            <w:rFonts w:ascii="Google Sans" w:cs="Google Sans" w:eastAsia="Google Sans" w:hAnsi="Google Sans"/>
            <w:color w:val="0000ee"/>
            <w:sz w:val="24"/>
            <w:szCs w:val="24"/>
            <w:u w:val="single"/>
            <w:rtl w:val="0"/>
          </w:rPr>
          <w:t xml:space="preserve">https://en.wikipedia.org/wiki/Dynamic_systems_development_method</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Prioritization with MoSCoW: Rules and How to Use | Railsware Blog, accessed on May 13, 2025, </w:t>
      </w:r>
      <w:hyperlink r:id="rId125">
        <w:r w:rsidDel="00000000" w:rsidR="00000000" w:rsidRPr="00000000">
          <w:rPr>
            <w:rFonts w:ascii="Google Sans" w:cs="Google Sans" w:eastAsia="Google Sans" w:hAnsi="Google Sans"/>
            <w:color w:val="0000ee"/>
            <w:sz w:val="24"/>
            <w:szCs w:val="24"/>
            <w:u w:val="single"/>
            <w:rtl w:val="0"/>
          </w:rPr>
          <w:t xml:space="preserve">https://railsware.com/blog/moscow-prioritization/</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MoSCoW Prioritization: Overview and Tips - Agile-Mercurial, accessed on May 13, 2025, </w:t>
      </w:r>
      <w:hyperlink r:id="rId126">
        <w:r w:rsidDel="00000000" w:rsidR="00000000" w:rsidRPr="00000000">
          <w:rPr>
            <w:rFonts w:ascii="Google Sans" w:cs="Google Sans" w:eastAsia="Google Sans" w:hAnsi="Google Sans"/>
            <w:color w:val="0000ee"/>
            <w:sz w:val="24"/>
            <w:szCs w:val="24"/>
            <w:u w:val="single"/>
            <w:rtl w:val="0"/>
          </w:rPr>
          <w:t xml:space="preserve">https://agile-mercurial.com/2018/07/19/moscow-prioritization-overview-and-tips/</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Happened to the Rational Unified Process (RUP)?, accessed on May 13, 2025, </w:t>
      </w:r>
      <w:hyperlink r:id="rId127">
        <w:r w:rsidDel="00000000" w:rsidR="00000000" w:rsidRPr="00000000">
          <w:rPr>
            <w:rFonts w:ascii="Google Sans" w:cs="Google Sans" w:eastAsia="Google Sans" w:hAnsi="Google Sans"/>
            <w:color w:val="0000ee"/>
            <w:sz w:val="24"/>
            <w:szCs w:val="24"/>
            <w:u w:val="single"/>
            <w:rtl w:val="0"/>
          </w:rPr>
          <w:t xml:space="preserve">https://scottambler.com/what-happened-to-rup/</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Rational unified process - Wikipedia, accessed on May 13, 2025, </w:t>
      </w:r>
      <w:hyperlink r:id="rId128">
        <w:r w:rsidDel="00000000" w:rsidR="00000000" w:rsidRPr="00000000">
          <w:rPr>
            <w:rFonts w:ascii="Google Sans" w:cs="Google Sans" w:eastAsia="Google Sans" w:hAnsi="Google Sans"/>
            <w:color w:val="0000ee"/>
            <w:sz w:val="24"/>
            <w:szCs w:val="24"/>
            <w:u w:val="single"/>
            <w:rtl w:val="0"/>
          </w:rPr>
          <w:t xml:space="preserve">https://en.wikipedia.org/wiki/Rational_unified_process</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Successfully Migrate from RUP Methodology to Scrum - Reqtest, accessed on May 13, 2025, </w:t>
      </w:r>
      <w:hyperlink r:id="rId129">
        <w:r w:rsidDel="00000000" w:rsidR="00000000" w:rsidRPr="00000000">
          <w:rPr>
            <w:rFonts w:ascii="Google Sans" w:cs="Google Sans" w:eastAsia="Google Sans" w:hAnsi="Google Sans"/>
            <w:color w:val="0000ee"/>
            <w:sz w:val="24"/>
            <w:szCs w:val="24"/>
            <w:u w:val="single"/>
            <w:rtl w:val="0"/>
          </w:rPr>
          <w:t xml:space="preserve">https://reqtest.com/en/knowledgebase/how-to-successfully-migrate-from-rup-methodology-to-scrum/</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History of the Rational Unified Process - InformIT, accessed on May 13, 2025, </w:t>
      </w:r>
      <w:hyperlink r:id="rId130">
        <w:r w:rsidDel="00000000" w:rsidR="00000000" w:rsidRPr="00000000">
          <w:rPr>
            <w:rFonts w:ascii="Google Sans" w:cs="Google Sans" w:eastAsia="Google Sans" w:hAnsi="Google Sans"/>
            <w:color w:val="0000ee"/>
            <w:sz w:val="24"/>
            <w:szCs w:val="24"/>
            <w:u w:val="single"/>
            <w:rtl w:val="0"/>
          </w:rPr>
          <w:t xml:space="preserve">https://www.informit.com/articles/article.aspx?p=169549&amp;seqNum=5</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RUP or Rational Unified Process? - Woody Press, accessed on May 13, 2025, </w:t>
      </w:r>
      <w:hyperlink r:id="rId131">
        <w:r w:rsidDel="00000000" w:rsidR="00000000" w:rsidRPr="00000000">
          <w:rPr>
            <w:rFonts w:ascii="Google Sans" w:cs="Google Sans" w:eastAsia="Google Sans" w:hAnsi="Google Sans"/>
            <w:color w:val="0000ee"/>
            <w:sz w:val="24"/>
            <w:szCs w:val="24"/>
            <w:u w:val="single"/>
            <w:rtl w:val="0"/>
          </w:rPr>
          <w:t xml:space="preserve">https://lewoody.com/2012/07/12/what-is-rup-or-rational-unified-process-2/</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Rational Unified Process - Pearson Higher Education, accessed on May 13, 2025, </w:t>
      </w:r>
      <w:hyperlink r:id="rId132">
        <w:r w:rsidDel="00000000" w:rsidR="00000000" w:rsidRPr="00000000">
          <w:rPr>
            <w:rFonts w:ascii="Google Sans" w:cs="Google Sans" w:eastAsia="Google Sans" w:hAnsi="Google Sans"/>
            <w:color w:val="0000ee"/>
            <w:sz w:val="24"/>
            <w:szCs w:val="24"/>
            <w:u w:val="single"/>
            <w:rtl w:val="0"/>
          </w:rPr>
          <w:t xml:space="preserve">https://www.pearsonhighered.com/assets/samplechapter/0/3/2/1/0321197704.pdf</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RUP (Rational Unified Process) - CSC Journals, accessed on May 13, 2025, </w:t>
      </w:r>
      <w:hyperlink r:id="rId133">
        <w:r w:rsidDel="00000000" w:rsidR="00000000" w:rsidRPr="00000000">
          <w:rPr>
            <w:rFonts w:ascii="Google Sans" w:cs="Google Sans" w:eastAsia="Google Sans" w:hAnsi="Google Sans"/>
            <w:color w:val="0000ee"/>
            <w:sz w:val="24"/>
            <w:szCs w:val="24"/>
            <w:u w:val="single"/>
            <w:rtl w:val="0"/>
          </w:rPr>
          <w:t xml:space="preserve">https://www.cscjournals.org/manuscript/Journals/IJSE/Volume5/Issue2/IJSE-142.pdf</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Overview of the Unified Process - InformIT, accessed on May 13, 2025, </w:t>
      </w:r>
      <w:hyperlink r:id="rId134">
        <w:r w:rsidDel="00000000" w:rsidR="00000000" w:rsidRPr="00000000">
          <w:rPr>
            <w:rFonts w:ascii="Google Sans" w:cs="Google Sans" w:eastAsia="Google Sans" w:hAnsi="Google Sans"/>
            <w:color w:val="0000ee"/>
            <w:sz w:val="24"/>
            <w:szCs w:val="24"/>
            <w:u w:val="single"/>
            <w:rtl w:val="0"/>
          </w:rPr>
          <w:t xml:space="preserve">https://www.informit.com/articles/article.aspx?p=24671&amp;seqNum=3</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Rational Unified Process – An Enabler for Higher Process Maturity, accessed on May 13, 2025, </w:t>
      </w:r>
      <w:hyperlink r:id="rId135">
        <w:r w:rsidDel="00000000" w:rsidR="00000000" w:rsidRPr="00000000">
          <w:rPr>
            <w:rFonts w:ascii="Google Sans" w:cs="Google Sans" w:eastAsia="Google Sans" w:hAnsi="Google Sans"/>
            <w:color w:val="0000ee"/>
            <w:sz w:val="24"/>
            <w:szCs w:val="24"/>
            <w:u w:val="single"/>
            <w:rtl w:val="0"/>
          </w:rPr>
          <w:t xml:space="preserve">https://sceweb.uhcl.edu/helm/RUP_Folder/RationalUnifiedProcess/papers/pdf/TP178.pdf</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IBM Rational Unified Process for System z, accessed on May 13, 2025, </w:t>
      </w:r>
      <w:hyperlink r:id="rId136">
        <w:r w:rsidDel="00000000" w:rsidR="00000000" w:rsidRPr="00000000">
          <w:rPr>
            <w:rFonts w:ascii="Google Sans" w:cs="Google Sans" w:eastAsia="Google Sans" w:hAnsi="Google Sans"/>
            <w:color w:val="0000ee"/>
            <w:sz w:val="24"/>
            <w:szCs w:val="24"/>
            <w:u w:val="single"/>
            <w:rtl w:val="0"/>
          </w:rPr>
          <w:t xml:space="preserve">https://www.redbooks.ibm.com/redbooks/pdfs/sg247362.pdf</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Carbon Intensity (SCI) Specification - Green Software Foundation, accessed on May 13, 2025, </w:t>
      </w:r>
      <w:hyperlink r:id="rId137">
        <w:r w:rsidDel="00000000" w:rsidR="00000000" w:rsidRPr="00000000">
          <w:rPr>
            <w:rFonts w:ascii="Google Sans" w:cs="Google Sans" w:eastAsia="Google Sans" w:hAnsi="Google Sans"/>
            <w:color w:val="0000ee"/>
            <w:sz w:val="24"/>
            <w:szCs w:val="24"/>
            <w:u w:val="single"/>
            <w:rtl w:val="0"/>
          </w:rPr>
          <w:t xml:space="preserve">https://sci.greensoftware.foundation/</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Measurement | Learn Green Software, accessed on May 13, 2025, </w:t>
      </w:r>
      <w:hyperlink r:id="rId138">
        <w:r w:rsidDel="00000000" w:rsidR="00000000" w:rsidRPr="00000000">
          <w:rPr>
            <w:rFonts w:ascii="Google Sans" w:cs="Google Sans" w:eastAsia="Google Sans" w:hAnsi="Google Sans"/>
            <w:color w:val="0000ee"/>
            <w:sz w:val="24"/>
            <w:szCs w:val="24"/>
            <w:u w:val="single"/>
            <w:rtl w:val="0"/>
          </w:rPr>
          <w:t xml:space="preserve">https://learn.greensoftware.foundation/measurement</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Your Azure Carbon Footprint with the Sustainability API, accessed on May 13, 2025, </w:t>
      </w:r>
      <w:hyperlink r:id="rId139">
        <w:r w:rsidDel="00000000" w:rsidR="00000000" w:rsidRPr="00000000">
          <w:rPr>
            <w:rFonts w:ascii="Google Sans" w:cs="Google Sans" w:eastAsia="Google Sans" w:hAnsi="Google Sans"/>
            <w:color w:val="0000ee"/>
            <w:sz w:val="24"/>
            <w:szCs w:val="24"/>
            <w:u w:val="single"/>
            <w:rtl w:val="0"/>
          </w:rPr>
          <w:t xml:space="preserve">https://dannyvanderkraan.wordpress.com/2024/01/26/measuring-your-azure-carbon-footprint-with-the-sustainability-api/</w:t>
        </w:r>
      </w:hyperlink>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CO2.js: Overview - Developer Docs @ The Green Web Foundation, accessed on May 13, 2025, </w:t>
      </w:r>
      <w:hyperlink r:id="rId140">
        <w:r w:rsidDel="00000000" w:rsidR="00000000" w:rsidRPr="00000000">
          <w:rPr>
            <w:rFonts w:ascii="Google Sans" w:cs="Google Sans" w:eastAsia="Google Sans" w:hAnsi="Google Sans"/>
            <w:color w:val="0000ee"/>
            <w:sz w:val="24"/>
            <w:szCs w:val="24"/>
            <w:u w:val="single"/>
            <w:rtl w:val="0"/>
          </w:rPr>
          <w:t xml:space="preserve">https://developers.thegreenwebfoundation.org/co2js/overview/</w:t>
        </w:r>
      </w:hyperlink>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Software Carbon Intensity Matters: An Introduction to the SCI Framework, accessed on May 13, 2025, </w:t>
      </w:r>
      <w:hyperlink r:id="rId141">
        <w:r w:rsidDel="00000000" w:rsidR="00000000" w:rsidRPr="00000000">
          <w:rPr>
            <w:rFonts w:ascii="Google Sans" w:cs="Google Sans" w:eastAsia="Google Sans" w:hAnsi="Google Sans"/>
            <w:color w:val="0000ee"/>
            <w:sz w:val="24"/>
            <w:szCs w:val="24"/>
            <w:u w:val="single"/>
            <w:rtl w:val="0"/>
          </w:rPr>
          <w:t xml:space="preserve">https://www.opensourcerers.org/2024/12/16/why-software-carbon-intensity-matters-an-introduction-to-the-sci-framework/</w:t>
        </w:r>
      </w:hyperlink>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Based | SCI Guidance - Green Software Foundation, accessed on May 13, 2025, </w:t>
      </w:r>
      <w:hyperlink r:id="rId142">
        <w:r w:rsidDel="00000000" w:rsidR="00000000" w:rsidRPr="00000000">
          <w:rPr>
            <w:rFonts w:ascii="Google Sans" w:cs="Google Sans" w:eastAsia="Google Sans" w:hAnsi="Google Sans"/>
            <w:color w:val="0000ee"/>
            <w:sz w:val="24"/>
            <w:szCs w:val="24"/>
            <w:u w:val="single"/>
            <w:rtl w:val="0"/>
          </w:rPr>
          <w:t xml:space="preserve">https://sci-guide.greensoftware.foundation/I/APIBased/</w:t>
        </w:r>
      </w:hyperlink>
      <w:r w:rsidDel="00000000" w:rsidR="00000000" w:rsidRPr="00000000">
        <w:rPr>
          <w:rtl w:val="0"/>
        </w:rPr>
      </w:r>
    </w:p>
    <w:p w:rsidR="00000000" w:rsidDel="00000000" w:rsidP="00000000" w:rsidRDefault="00000000" w:rsidRPr="00000000" w14:paraId="000001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software carbon intensity | Thoughtworks United States, accessed on May 13, 2025, </w:t>
      </w:r>
      <w:hyperlink r:id="rId143">
        <w:r w:rsidDel="00000000" w:rsidR="00000000" w:rsidRPr="00000000">
          <w:rPr>
            <w:rFonts w:ascii="Google Sans" w:cs="Google Sans" w:eastAsia="Google Sans" w:hAnsi="Google Sans"/>
            <w:color w:val="0000ee"/>
            <w:sz w:val="24"/>
            <w:szCs w:val="24"/>
            <w:u w:val="single"/>
            <w:rtl w:val="0"/>
          </w:rPr>
          <w:t xml:space="preserve">https://www.thoughtworks.com/en-us/insights/blog/ethical-tech/calculating-software-carbon-intensity</w:t>
        </w:r>
      </w:hyperlink>
      <w:r w:rsidDel="00000000" w:rsidR="00000000" w:rsidRPr="00000000">
        <w:rPr>
          <w:rtl w:val="0"/>
        </w:rPr>
      </w:r>
    </w:p>
    <w:p w:rsidR="00000000" w:rsidDel="00000000" w:rsidP="00000000" w:rsidRDefault="00000000" w:rsidRPr="00000000" w14:paraId="000001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Your Logistics Greener: Carbon Emission Calculator API Overview | SeaRates Blog, accessed on May 13, 2025, </w:t>
      </w:r>
      <w:hyperlink r:id="rId144">
        <w:r w:rsidDel="00000000" w:rsidR="00000000" w:rsidRPr="00000000">
          <w:rPr>
            <w:rFonts w:ascii="Google Sans" w:cs="Google Sans" w:eastAsia="Google Sans" w:hAnsi="Google Sans"/>
            <w:color w:val="0000ee"/>
            <w:sz w:val="24"/>
            <w:szCs w:val="24"/>
            <w:u w:val="single"/>
            <w:rtl w:val="0"/>
          </w:rPr>
          <w:t xml:space="preserve">https://www.searates.com/blog/post/make-your-logistics-greenery-carbon-emission-calculator-api-overview</w:t>
        </w:r>
      </w:hyperlink>
      <w:r w:rsidDel="00000000" w:rsidR="00000000" w:rsidRPr="00000000">
        <w:rPr>
          <w:rtl w:val="0"/>
        </w:rPr>
      </w:r>
    </w:p>
    <w:p w:rsidR="00000000" w:rsidDel="00000000" w:rsidP="00000000" w:rsidRDefault="00000000" w:rsidRPr="00000000" w14:paraId="000001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Climatiq - API for Carbon Footprint Calculations, accessed on May 13, 2025, </w:t>
      </w:r>
      <w:hyperlink r:id="rId145">
        <w:r w:rsidDel="00000000" w:rsidR="00000000" w:rsidRPr="00000000">
          <w:rPr>
            <w:rFonts w:ascii="Google Sans" w:cs="Google Sans" w:eastAsia="Google Sans" w:hAnsi="Google Sans"/>
            <w:color w:val="0000ee"/>
            <w:sz w:val="24"/>
            <w:szCs w:val="24"/>
            <w:u w:val="single"/>
            <w:rtl w:val="0"/>
          </w:rPr>
          <w:t xml:space="preserve">https://www.climatiq.io/</w:t>
        </w:r>
      </w:hyperlink>
      <w:r w:rsidDel="00000000" w:rsidR="00000000" w:rsidRPr="00000000">
        <w:rPr>
          <w:rtl w:val="0"/>
        </w:rPr>
      </w:r>
    </w:p>
    <w:p w:rsidR="00000000" w:rsidDel="00000000" w:rsidP="00000000" w:rsidRDefault="00000000" w:rsidRPr="00000000" w14:paraId="000001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Green APIs - Wondering Chimp, accessed on May 13, 2025, </w:t>
      </w:r>
      <w:hyperlink r:id="rId146">
        <w:r w:rsidDel="00000000" w:rsidR="00000000" w:rsidRPr="00000000">
          <w:rPr>
            <w:rFonts w:ascii="Google Sans" w:cs="Google Sans" w:eastAsia="Google Sans" w:hAnsi="Google Sans"/>
            <w:color w:val="0000ee"/>
            <w:sz w:val="24"/>
            <w:szCs w:val="24"/>
            <w:u w:val="single"/>
            <w:rtl w:val="0"/>
          </w:rPr>
          <w:t xml:space="preserve">https://www.wonderingchimp.com/exploring-the-green-apis/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onday.com/blog/rnd/rapid-application-development-rad/" TargetMode="External"/><Relationship Id="rId42" Type="http://schemas.openxmlformats.org/officeDocument/2006/relationships/hyperlink" Target="https://airfocus.com/glossary/what-is-rapid-application-development/" TargetMode="External"/><Relationship Id="rId41" Type="http://schemas.openxmlformats.org/officeDocument/2006/relationships/hyperlink" Target="https://quixy.com/blog/rapid-application-development/" TargetMode="External"/><Relationship Id="rId44" Type="http://schemas.openxmlformats.org/officeDocument/2006/relationships/hyperlink" Target="https://www.jmix.io/tech-library/rapid-application-development/" TargetMode="External"/><Relationship Id="rId43" Type="http://schemas.openxmlformats.org/officeDocument/2006/relationships/hyperlink" Target="https://blog.logrocket.com/product-management/what-is-rapid-application-development-rad/" TargetMode="External"/><Relationship Id="rId46" Type="http://schemas.openxmlformats.org/officeDocument/2006/relationships/hyperlink" Target="https://www.outsystems.com/application-development/what-is-rapid-application-development-best-practices/" TargetMode="External"/><Relationship Id="rId45" Type="http://schemas.openxmlformats.org/officeDocument/2006/relationships/hyperlink" Target="https://www.productplan.com/glossary/rapid-application-development/" TargetMode="External"/><Relationship Id="rId107" Type="http://schemas.openxmlformats.org/officeDocument/2006/relationships/hyperlink" Target="http://chrisparnin.me/pdf/CD_Agile2015.pdf" TargetMode="External"/><Relationship Id="rId106" Type="http://schemas.openxmlformats.org/officeDocument/2006/relationships/hyperlink" Target="https://jointcenterforsatellitedataassimilation-jedi-docs.readthedocs-hosted.com/en/latest/inside/practices/gitflow.html" TargetMode="External"/><Relationship Id="rId105" Type="http://schemas.openxmlformats.org/officeDocument/2006/relationships/hyperlink" Target="https://www.atlassian.com/git/tutorials/comparing-workflows" TargetMode="External"/><Relationship Id="rId104" Type="http://schemas.openxmlformats.org/officeDocument/2006/relationships/hyperlink" Target="https://blog.nashtechglobal.com/introduction-to-git-flow/" TargetMode="External"/><Relationship Id="rId109" Type="http://schemas.openxmlformats.org/officeDocument/2006/relationships/hyperlink" Target="https://build47.com/continuous-deployment-resources/" TargetMode="External"/><Relationship Id="rId108" Type="http://schemas.openxmlformats.org/officeDocument/2006/relationships/hyperlink" Target="https://www.slideshare.net/beamrider9/continuous-deployment-at-etsy-a-tale-of-two-approaches" TargetMode="External"/><Relationship Id="rId48" Type="http://schemas.openxmlformats.org/officeDocument/2006/relationships/hyperlink" Target="https://www.geeksforgeeks.org/software-engineering-rapid-application-development-model-rad/#:~:text=IBM%20first%20proposed%20the%20Rapid,based%20construction%20approach%20is%20adopted." TargetMode="External"/><Relationship Id="rId47" Type="http://schemas.openxmlformats.org/officeDocument/2006/relationships/hyperlink" Target="https://www.onpathtesting.com/blog/history-of-rapid-application-development-and-agile" TargetMode="External"/><Relationship Id="rId49" Type="http://schemas.openxmlformats.org/officeDocument/2006/relationships/hyperlink" Target="https://kissflow.com/application-development/rad/rapid-application-development/" TargetMode="External"/><Relationship Id="rId103" Type="http://schemas.openxmlformats.org/officeDocument/2006/relationships/hyperlink" Target="https://www.atlassian.com/git/tutorials/comparing-workflows/gitflow-workflow" TargetMode="External"/><Relationship Id="rId102" Type="http://schemas.openxmlformats.org/officeDocument/2006/relationships/hyperlink" Target="https://agilefirst.io/what-is-shape-up/" TargetMode="External"/><Relationship Id="rId101" Type="http://schemas.openxmlformats.org/officeDocument/2006/relationships/hyperlink" Target="https://www.productplan.com/glossary/shape-up-method/" TargetMode="External"/><Relationship Id="rId100" Type="http://schemas.openxmlformats.org/officeDocument/2006/relationships/hyperlink" Target="https://airfocus.com/glossary/what-is-the-shape-up-method/" TargetMode="External"/><Relationship Id="rId31" Type="http://schemas.openxmlformats.org/officeDocument/2006/relationships/hyperlink" Target="https://www.h2kinfosys.com/blog/spiral-model/" TargetMode="External"/><Relationship Id="rId30" Type="http://schemas.openxmlformats.org/officeDocument/2006/relationships/hyperlink" Target="https://www.cse.msu.edu/~cse435/Homework/HW3/boehm.pdf" TargetMode="External"/><Relationship Id="rId33" Type="http://schemas.openxmlformats.org/officeDocument/2006/relationships/hyperlink" Target="https://ethw.org/Barry_W._Boehm" TargetMode="External"/><Relationship Id="rId32" Type="http://schemas.openxmlformats.org/officeDocument/2006/relationships/hyperlink" Target="https://blog.codingminutes.com/boehms-spiral-model" TargetMode="External"/><Relationship Id="rId35" Type="http://schemas.openxmlformats.org/officeDocument/2006/relationships/hyperlink" Target="https://teachingagile.com/sdlc/models/spiral" TargetMode="External"/><Relationship Id="rId34" Type="http://schemas.openxmlformats.org/officeDocument/2006/relationships/hyperlink" Target="https://en.wikipedia.org/wiki/Spiral_model#:~:text=3%20References-,History,publications%20discussing%20the%20spiral%20model." TargetMode="External"/><Relationship Id="rId37" Type="http://schemas.openxmlformats.org/officeDocument/2006/relationships/hyperlink" Target="https://www.koombea.com/blog/spiral-model/" TargetMode="External"/><Relationship Id="rId36" Type="http://schemas.openxmlformats.org/officeDocument/2006/relationships/hyperlink" Target="http://www.maxwideman.com/papers/linearity/spiral.htm" TargetMode="External"/><Relationship Id="rId39" Type="http://schemas.openxmlformats.org/officeDocument/2006/relationships/hyperlink" Target="https://maybe.works/blogs/rapid-application-development-rad" TargetMode="External"/><Relationship Id="rId38" Type="http://schemas.openxmlformats.org/officeDocument/2006/relationships/hyperlink" Target="https://en.wikipedia.org/wiki/Rapid_application_development" TargetMode="External"/><Relationship Id="rId20" Type="http://schemas.openxmlformats.org/officeDocument/2006/relationships/hyperlink" Target="https://ultimatesdlc.com/father-waterfall/" TargetMode="External"/><Relationship Id="rId22" Type="http://schemas.openxmlformats.org/officeDocument/2006/relationships/hyperlink" Target="https://www.projectmanagement.com/blog-post/23067/What-is-Waterfall-" TargetMode="External"/><Relationship Id="rId21" Type="http://schemas.openxmlformats.org/officeDocument/2006/relationships/hyperlink" Target="https://pragtob.wordpress.com/2012/03/02/why-waterfall-was-a-big-misunderstanding-from-the-beginning-reading-the-original-paper/" TargetMode="External"/><Relationship Id="rId24" Type="http://schemas.openxmlformats.org/officeDocument/2006/relationships/hyperlink" Target="https://pmworldlibrary.net/wp-content/uploads/2018/07/pmwj72-Jul2018-Morgan-applying-1970-waterfall-lessons-umd-paper.pdf" TargetMode="External"/><Relationship Id="rId23" Type="http://schemas.openxmlformats.org/officeDocument/2006/relationships/hyperlink" Target="https://notafactoryanymore.com/2015/02/18/waterfall-or-agile-reflections-on-winston-royces-original-paper/" TargetMode="External"/><Relationship Id="rId129" Type="http://schemas.openxmlformats.org/officeDocument/2006/relationships/hyperlink" Target="https://reqtest.com/en/knowledgebase/how-to-successfully-migrate-from-rup-methodology-to-scrum/" TargetMode="External"/><Relationship Id="rId128" Type="http://schemas.openxmlformats.org/officeDocument/2006/relationships/hyperlink" Target="https://en.wikipedia.org/wiki/Rational_unified_process" TargetMode="External"/><Relationship Id="rId127" Type="http://schemas.openxmlformats.org/officeDocument/2006/relationships/hyperlink" Target="https://scottambler.com/what-happened-to-rup/" TargetMode="External"/><Relationship Id="rId126" Type="http://schemas.openxmlformats.org/officeDocument/2006/relationships/hyperlink" Target="https://agile-mercurial.com/2018/07/19/moscow-prioritization-overview-and-tips/" TargetMode="External"/><Relationship Id="rId26" Type="http://schemas.openxmlformats.org/officeDocument/2006/relationships/hyperlink" Target="https://en.wikipedia.org/wiki/Spiral_model" TargetMode="External"/><Relationship Id="rId121" Type="http://schemas.openxmlformats.org/officeDocument/2006/relationships/hyperlink" Target="https://www.productplan.com/glossary/moscow-prioritization/" TargetMode="External"/><Relationship Id="rId25" Type="http://schemas.openxmlformats.org/officeDocument/2006/relationships/hyperlink" Target="https://www.artemisagile.com/the-history-of-waterfall/" TargetMode="External"/><Relationship Id="rId120" Type="http://schemas.openxmlformats.org/officeDocument/2006/relationships/hyperlink" Target="https://airfocus.com/glossary/what-is-moscow-prioritization/" TargetMode="External"/><Relationship Id="rId28" Type="http://schemas.openxmlformats.org/officeDocument/2006/relationships/hyperlink" Target="https://www.geeksforgeeks.org/software-engineering-spiral-model/" TargetMode="External"/><Relationship Id="rId27" Type="http://schemas.openxmlformats.org/officeDocument/2006/relationships/hyperlink" Target="https://www.baeldung.com/cs/spiral-software-development-model" TargetMode="External"/><Relationship Id="rId125" Type="http://schemas.openxmlformats.org/officeDocument/2006/relationships/hyperlink" Target="https://railsware.com/blog/moscow-prioritization/" TargetMode="External"/><Relationship Id="rId29" Type="http://schemas.openxmlformats.org/officeDocument/2006/relationships/hyperlink" Target="https://ntrs.nasa.gov/api/citations/20120003465/downloads/20120003465.pdf" TargetMode="External"/><Relationship Id="rId124" Type="http://schemas.openxmlformats.org/officeDocument/2006/relationships/hyperlink" Target="https://en.wikipedia.org/wiki/Dynamic_systems_development_method" TargetMode="External"/><Relationship Id="rId123" Type="http://schemas.openxmlformats.org/officeDocument/2006/relationships/hyperlink" Target="https://www.agilebusiness.org/dsdm-project-framework/moscow-prioririsation.html" TargetMode="External"/><Relationship Id="rId122" Type="http://schemas.openxmlformats.org/officeDocument/2006/relationships/hyperlink" Target="https://www.projectsmart.co.uk/tools/moscow-method.php" TargetMode="External"/><Relationship Id="rId95" Type="http://schemas.openxmlformats.org/officeDocument/2006/relationships/hyperlink" Target="https://www.logmein.com/pt/resources/what-is-itil-complete-guide" TargetMode="External"/><Relationship Id="rId94" Type="http://schemas.openxmlformats.org/officeDocument/2006/relationships/hyperlink" Target="https://www.ivanti.com/glossary/itil" TargetMode="External"/><Relationship Id="rId97" Type="http://schemas.openxmlformats.org/officeDocument/2006/relationships/hyperlink" Target="https://goleansixsigma.com/six-sigma-timeline/" TargetMode="External"/><Relationship Id="rId96" Type="http://schemas.openxmlformats.org/officeDocument/2006/relationships/hyperlink" Target="https://en.wikipedia.org/wiki/ITIL" TargetMode="External"/><Relationship Id="rId11" Type="http://schemas.openxmlformats.org/officeDocument/2006/relationships/hyperlink" Target="https://catalogimages.wiley.com/images/db/pdf/0818676094.excerpt.pdf" TargetMode="External"/><Relationship Id="rId99" Type="http://schemas.openxmlformats.org/officeDocument/2006/relationships/hyperlink" Target="https://www.sixsigmaonline.org/six-sigma-history/" TargetMode="External"/><Relationship Id="rId10" Type="http://schemas.openxmlformats.org/officeDocument/2006/relationships/hyperlink" Target="https://www.hackreactor.com/resources/the-history-of-coding-and-software-engineering/" TargetMode="External"/><Relationship Id="rId98" Type="http://schemas.openxmlformats.org/officeDocument/2006/relationships/hyperlink" Target="https://www.investopedia.com/terms/s/six-sigma.asp" TargetMode="External"/><Relationship Id="rId13" Type="http://schemas.openxmlformats.org/officeDocument/2006/relationships/hyperlink" Target="https://www.pepperoni.blog/the-software-crisis/" TargetMode="External"/><Relationship Id="rId12" Type="http://schemas.openxmlformats.org/officeDocument/2006/relationships/hyperlink" Target="https://www.geeksforgeeks.org/software-engineering-software-crisis/" TargetMode="External"/><Relationship Id="rId91" Type="http://schemas.openxmlformats.org/officeDocument/2006/relationships/hyperlink" Target="https://consensus.app/questions/crispdm/" TargetMode="External"/><Relationship Id="rId90" Type="http://schemas.openxmlformats.org/officeDocument/2006/relationships/hyperlink" Target="https://en.wikipedia.org/wiki/Cross-industry_standard_process_for_data_mining" TargetMode="External"/><Relationship Id="rId93" Type="http://schemas.openxmlformats.org/officeDocument/2006/relationships/hyperlink" Target="https://www.atlassian.com/itsm/itil" TargetMode="External"/><Relationship Id="rId92" Type="http://schemas.openxmlformats.org/officeDocument/2006/relationships/hyperlink" Target="https://www.datascience-pm.com/crisp-dm-2/" TargetMode="External"/><Relationship Id="rId118" Type="http://schemas.openxmlformats.org/officeDocument/2006/relationships/hyperlink" Target="https://en.wikipedia.org/wiki/MoSCoW_method" TargetMode="External"/><Relationship Id="rId117" Type="http://schemas.openxmlformats.org/officeDocument/2006/relationships/hyperlink" Target="https://clickup.com/blog/moscow-prioritization-method/" TargetMode="External"/><Relationship Id="rId116" Type="http://schemas.openxmlformats.org/officeDocument/2006/relationships/hyperlink" Target="https://www.etsy.com/codeascraft/how-does-etsy-manage-development-and-operations" TargetMode="External"/><Relationship Id="rId115" Type="http://schemas.openxmlformats.org/officeDocument/2006/relationships/hyperlink" Target="http://dev2ops.org/2009/06/10-deploys-per-day-dev-and-ops-cooperation-at-flickr/" TargetMode="External"/><Relationship Id="rId119" Type="http://schemas.openxmlformats.org/officeDocument/2006/relationships/hyperlink" Target="https://www.agilebusiness.org/resource/video-mastering-moscow-prioritisation.html" TargetMode="External"/><Relationship Id="rId15" Type="http://schemas.openxmlformats.org/officeDocument/2006/relationships/hyperlink" Target="https://www.baldurbjarnason.com/2021/software-crisis-2/" TargetMode="External"/><Relationship Id="rId110" Type="http://schemas.openxmlformats.org/officeDocument/2006/relationships/hyperlink" Target="https://www.slideshare.net/slideshow/continuous-deployment-at-etsy-timesopen-nyc/37264623" TargetMode="External"/><Relationship Id="rId14" Type="http://schemas.openxmlformats.org/officeDocument/2006/relationships/hyperlink" Target="https://www.cse.psu.edu/~gxt29/bug/localCopies/SoftwareCrisis.html" TargetMode="External"/><Relationship Id="rId17" Type="http://schemas.openxmlformats.org/officeDocument/2006/relationships/hyperlink" Target="https://en.wikipedia.org/wiki/Winston_W._Royce" TargetMode="External"/><Relationship Id="rId16" Type="http://schemas.openxmlformats.org/officeDocument/2006/relationships/hyperlink" Target="https://www.atlassian.com/agile/project-management/waterfall-methodology" TargetMode="External"/><Relationship Id="rId19" Type="http://schemas.openxmlformats.org/officeDocument/2006/relationships/hyperlink" Target="https://www.umsl.edu/~hugheyd/is6840/waterfall.html" TargetMode="External"/><Relationship Id="rId114" Type="http://schemas.openxmlformats.org/officeDocument/2006/relationships/hyperlink" Target="http://realgenekim.squarespace.com/blog/2012/1/4/talk-notes-john-allspaw-and-paul-hammond-10-deploys-per-day.html" TargetMode="External"/><Relationship Id="rId18" Type="http://schemas.openxmlformats.org/officeDocument/2006/relationships/hyperlink" Target="https://softwaredominos.com/home/software-design-development-articles/waterfall-project-management-13-comprehensive-thoughts-on-winston-royces-software-development-methodology/" TargetMode="External"/><Relationship Id="rId113" Type="http://schemas.openxmlformats.org/officeDocument/2006/relationships/hyperlink" Target="https://toni.org/2010/05/19/in-praise-of-continuous-deployment-the-wordpress-com-story/" TargetMode="External"/><Relationship Id="rId112" Type="http://schemas.openxmlformats.org/officeDocument/2006/relationships/hyperlink" Target="https://blog.thepete.net/blog/2019/06/04/day-one-deploys/" TargetMode="External"/><Relationship Id="rId111" Type="http://schemas.openxmlformats.org/officeDocument/2006/relationships/hyperlink" Target="https://www.etsy.com/codeascraft/quantum-of-deployment" TargetMode="External"/><Relationship Id="rId84" Type="http://schemas.openxmlformats.org/officeDocument/2006/relationships/hyperlink" Target="https://www.remotely.works/glossary/pair-programming-engineering-management-explained" TargetMode="External"/><Relationship Id="rId83" Type="http://schemas.openxmlformats.org/officeDocument/2006/relationships/hyperlink" Target="https://www.cs.utexas.edu/~mckinley/305j/pair-hcs-2006.pdf" TargetMode="External"/><Relationship Id="rId86" Type="http://schemas.openxmlformats.org/officeDocument/2006/relationships/hyperlink" Target="https://designthinking.ideo.com/history" TargetMode="External"/><Relationship Id="rId85" Type="http://schemas.openxmlformats.org/officeDocument/2006/relationships/hyperlink" Target="https://www.interaction-design.org/literature/topics/design-thinking" TargetMode="External"/><Relationship Id="rId88" Type="http://schemas.openxmlformats.org/officeDocument/2006/relationships/hyperlink" Target="https://growthtribe.io/blog/design-thinking-revolution-a-guide-to-the-key-principles-and-techniques/" TargetMode="External"/><Relationship Id="rId87" Type="http://schemas.openxmlformats.org/officeDocument/2006/relationships/hyperlink" Target="https://www.ideou.com/blogs/inspiration/what-is-design-thinking" TargetMode="External"/><Relationship Id="rId89" Type="http://schemas.openxmlformats.org/officeDocument/2006/relationships/hyperlink" Target="https://www.researchgate.net/publication/385280269_The_Evolution_of_CRISP-DM_for_Data_Science_Methods_Processes_and_Frameworks" TargetMode="External"/><Relationship Id="rId80" Type="http://schemas.openxmlformats.org/officeDocument/2006/relationships/hyperlink" Target="https://raidoninc.com/articles/what-is-test-driven-development" TargetMode="External"/><Relationship Id="rId82" Type="http://schemas.openxmlformats.org/officeDocument/2006/relationships/hyperlink" Target="https://www.drovio.com/blog/what-is-pair-programming/" TargetMode="External"/><Relationship Id="rId81" Type="http://schemas.openxmlformats.org/officeDocument/2006/relationships/hyperlink" Target="https://www.remotely.works/glossary/pair-programming-engineering-management-explained#:~:text=Origins%20and%20Principles%20of%20Pair%20Programming&amp;text=Pair%20programming%2C%20as%20a%20part,they%20would%20produce%20working%20separatel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Software_crisis" TargetMode="External"/><Relationship Id="rId143" Type="http://schemas.openxmlformats.org/officeDocument/2006/relationships/hyperlink" Target="https://www.thoughtworks.com/en-us/insights/blog/ethical-tech/calculating-software-carbon-intensity" TargetMode="External"/><Relationship Id="rId142" Type="http://schemas.openxmlformats.org/officeDocument/2006/relationships/hyperlink" Target="https://sci-guide.greensoftware.foundation/I/APIBased/" TargetMode="External"/><Relationship Id="rId141" Type="http://schemas.openxmlformats.org/officeDocument/2006/relationships/hyperlink" Target="https://www.opensourcerers.org/2024/12/16/why-software-carbon-intensity-matters-an-introduction-to-the-sci-framework/" TargetMode="External"/><Relationship Id="rId140" Type="http://schemas.openxmlformats.org/officeDocument/2006/relationships/hyperlink" Target="https://developers.thegreenwebfoundation.org/co2js/overview/" TargetMode="External"/><Relationship Id="rId5" Type="http://schemas.openxmlformats.org/officeDocument/2006/relationships/styles" Target="styles.xml"/><Relationship Id="rId6" Type="http://schemas.openxmlformats.org/officeDocument/2006/relationships/hyperlink" Target="https://www.geeksforgeeks.org/waterfall-model/" TargetMode="External"/><Relationship Id="rId146" Type="http://schemas.openxmlformats.org/officeDocument/2006/relationships/hyperlink" Target="https://www.wonderingchimp.com/exploring-the-green-apis/" TargetMode="External"/><Relationship Id="rId7" Type="http://schemas.openxmlformats.org/officeDocument/2006/relationships/hyperlink" Target="http://www.chris-kimble.com/Courses/World_Med_MBA/Software_Crisis.html" TargetMode="External"/><Relationship Id="rId145" Type="http://schemas.openxmlformats.org/officeDocument/2006/relationships/hyperlink" Target="https://www.climatiq.io/" TargetMode="External"/><Relationship Id="rId8" Type="http://schemas.openxmlformats.org/officeDocument/2006/relationships/hyperlink" Target="https://www.scaler.com/topics/software-crisis-in-software-engineering/" TargetMode="External"/><Relationship Id="rId144" Type="http://schemas.openxmlformats.org/officeDocument/2006/relationships/hyperlink" Target="https://www.searates.com/blog/post/make-your-logistics-greenery-carbon-emission-calculator-api-overview" TargetMode="External"/><Relationship Id="rId73" Type="http://schemas.openxmlformats.org/officeDocument/2006/relationships/hyperlink" Target="https://www.icq24.com/en/blog/blog-articles-6/the-origins-and-principles-of-agile-methodology-15" TargetMode="External"/><Relationship Id="rId72" Type="http://schemas.openxmlformats.org/officeDocument/2006/relationships/hyperlink" Target="https://productive.io/blog/agile-values-and-principles/" TargetMode="External"/><Relationship Id="rId75" Type="http://schemas.openxmlformats.org/officeDocument/2006/relationships/hyperlink" Target="https://www.atlassian.com/devops/what-is-devops" TargetMode="External"/><Relationship Id="rId74" Type="http://schemas.openxmlformats.org/officeDocument/2006/relationships/hyperlink" Target="https://dev.to/abhixsh/devops-1h3f" TargetMode="External"/><Relationship Id="rId77" Type="http://schemas.openxmlformats.org/officeDocument/2006/relationships/hyperlink" Target="https://www.atlassian.com/devops/what-is-devops/history-of-devops" TargetMode="External"/><Relationship Id="rId76" Type="http://schemas.openxmlformats.org/officeDocument/2006/relationships/hyperlink" Target="https://en.wikipedia.org/wiki/DevOps" TargetMode="External"/><Relationship Id="rId79" Type="http://schemas.openxmlformats.org/officeDocument/2006/relationships/hyperlink" Target="https://www.practitest.com/resource-center/article/tdd-guide/" TargetMode="External"/><Relationship Id="rId78" Type="http://schemas.openxmlformats.org/officeDocument/2006/relationships/hyperlink" Target="https://martinfowler.com/bliki/TestDrivenDevelopment.html" TargetMode="External"/><Relationship Id="rId71" Type="http://schemas.openxmlformats.org/officeDocument/2006/relationships/hyperlink" Target="https://www.knowledgehut.com/blog/agile/history-of-agile" TargetMode="External"/><Relationship Id="rId70" Type="http://schemas.openxmlformats.org/officeDocument/2006/relationships/hyperlink" Target="https://www.cottonwoodheightsjournal.com/2015/08/01/81082/agile-roots-celebrates-utah-s-software-development-community" TargetMode="External"/><Relationship Id="rId139" Type="http://schemas.openxmlformats.org/officeDocument/2006/relationships/hyperlink" Target="https://dannyvanderkraan.wordpress.com/2024/01/26/measuring-your-azure-carbon-footprint-with-the-sustainability-api/" TargetMode="External"/><Relationship Id="rId138" Type="http://schemas.openxmlformats.org/officeDocument/2006/relationships/hyperlink" Target="https://learn.greensoftware.foundation/measurement" TargetMode="External"/><Relationship Id="rId137" Type="http://schemas.openxmlformats.org/officeDocument/2006/relationships/hyperlink" Target="https://sci.greensoftware.foundation/" TargetMode="External"/><Relationship Id="rId132" Type="http://schemas.openxmlformats.org/officeDocument/2006/relationships/hyperlink" Target="https://www.pearsonhighered.com/assets/samplechapter/0/3/2/1/0321197704.pdf" TargetMode="External"/><Relationship Id="rId131" Type="http://schemas.openxmlformats.org/officeDocument/2006/relationships/hyperlink" Target="https://lewoody.com/2012/07/12/what-is-rup-or-rational-unified-process-2/" TargetMode="External"/><Relationship Id="rId130" Type="http://schemas.openxmlformats.org/officeDocument/2006/relationships/hyperlink" Target="https://www.informit.com/articles/article.aspx?p=169549&amp;seqNum=5" TargetMode="External"/><Relationship Id="rId136" Type="http://schemas.openxmlformats.org/officeDocument/2006/relationships/hyperlink" Target="https://www.redbooks.ibm.com/redbooks/pdfs/sg247362.pdf" TargetMode="External"/><Relationship Id="rId135" Type="http://schemas.openxmlformats.org/officeDocument/2006/relationships/hyperlink" Target="https://sceweb.uhcl.edu/helm/RUP_Folder/RationalUnifiedProcess/papers/pdf/TP178.pdf" TargetMode="External"/><Relationship Id="rId134" Type="http://schemas.openxmlformats.org/officeDocument/2006/relationships/hyperlink" Target="https://www.informit.com/articles/article.aspx?p=24671&amp;seqNum=3" TargetMode="External"/><Relationship Id="rId133" Type="http://schemas.openxmlformats.org/officeDocument/2006/relationships/hyperlink" Target="https://www.cscjournals.org/manuscript/Journals/IJSE/Volume5/Issue2/IJSE-142.pdf" TargetMode="External"/><Relationship Id="rId62" Type="http://schemas.openxmlformats.org/officeDocument/2006/relationships/hyperlink" Target="https://www.scruminc.com/agile-manifesto-original-2001-notes/" TargetMode="External"/><Relationship Id="rId61" Type="http://schemas.openxmlformats.org/officeDocument/2006/relationships/hyperlink" Target="https://martinfowler.com/articles/agileStory.html" TargetMode="External"/><Relationship Id="rId64" Type="http://schemas.openxmlformats.org/officeDocument/2006/relationships/hyperlink" Target="https://www.agilealliance.org/a-short-history-of-agile/" TargetMode="External"/><Relationship Id="rId63" Type="http://schemas.openxmlformats.org/officeDocument/2006/relationships/hyperlink" Target="https://www.red-gate.com/blog/database-devops/real-origins-agile-manifesto#:~:text=In%20February%202001%2C%2017%20people,on%20trust%2C%20respect%20and%20collaboration." TargetMode="External"/><Relationship Id="rId66" Type="http://schemas.openxmlformats.org/officeDocument/2006/relationships/hyperlink" Target="https://scottambler.com/agile-manifesto-at-10-years/" TargetMode="External"/><Relationship Id="rId65" Type="http://schemas.openxmlformats.org/officeDocument/2006/relationships/hyperlink" Target="https://www.planview.com/resources/guide/agile-methodologies-a-beginners-guide/history-of-agile/" TargetMode="External"/><Relationship Id="rId68" Type="http://schemas.openxmlformats.org/officeDocument/2006/relationships/hyperlink" Target="https://www.wrike.com/agile-guide/agile-manifesto/" TargetMode="External"/><Relationship Id="rId67" Type="http://schemas.openxmlformats.org/officeDocument/2006/relationships/hyperlink" Target="https://agileforall.com/history-of-agile-the-influencers-and-drivers-of-the-agile-movement/" TargetMode="External"/><Relationship Id="rId60" Type="http://schemas.openxmlformats.org/officeDocument/2006/relationships/hyperlink" Target="https://www.kaizenko.com/a-behind-the-scenes-look-at-the-writing-of-the-agile-manifesto/" TargetMode="External"/><Relationship Id="rId69" Type="http://schemas.openxmlformats.org/officeDocument/2006/relationships/hyperlink" Target="https://agilemanifesto.org/authors.html" TargetMode="External"/><Relationship Id="rId51" Type="http://schemas.openxmlformats.org/officeDocument/2006/relationships/hyperlink" Target="https://www.geeksforgeeks.org/software-engineering-rapid-application-development-model-rad/" TargetMode="External"/><Relationship Id="rId50" Type="http://schemas.openxmlformats.org/officeDocument/2006/relationships/hyperlink" Target="https://www.codecademy.com/resources/docs/general/software-development-life-cycle/rapid-application-development" TargetMode="External"/><Relationship Id="rId53" Type="http://schemas.openxmlformats.org/officeDocument/2006/relationships/hyperlink" Target="https://www.pmi.org/disciplined-agile/agile/theagilemanifesto" TargetMode="External"/><Relationship Id="rId52" Type="http://schemas.openxmlformats.org/officeDocument/2006/relationships/hyperlink" Target="https://craft.io/crf_glossary/what-is-the-rapidapplication-development-method/" TargetMode="External"/><Relationship Id="rId55" Type="http://schemas.openxmlformats.org/officeDocument/2006/relationships/hyperlink" Target="https://agilemanifesto.org/history.html" TargetMode="External"/><Relationship Id="rId54" Type="http://schemas.openxmlformats.org/officeDocument/2006/relationships/hyperlink" Target="https://www.agile-academy.com/en/agile-dictionary/agiles-manifest/" TargetMode="External"/><Relationship Id="rId57" Type="http://schemas.openxmlformats.org/officeDocument/2006/relationships/hyperlink" Target="https://www.ksl.com/article/50873737/the-day-agile-came-to-town-remembering-utahs-agile-manifesto-23-years-later" TargetMode="External"/><Relationship Id="rId56" Type="http://schemas.openxmlformats.org/officeDocument/2006/relationships/hyperlink" Target="https://www.red-gate.com/blog/database-devops/real-origins-agile-manifesto" TargetMode="External"/><Relationship Id="rId59" Type="http://schemas.openxmlformats.org/officeDocument/2006/relationships/hyperlink" Target="http://cs.furman.edu/~tallen/csc475/materials/The_Agile_Manifesto_SDMagazine.pdf" TargetMode="External"/><Relationship Id="rId58" Type="http://schemas.openxmlformats.org/officeDocument/2006/relationships/hyperlink" Target="https://www.researchgate.net/profile/Godfried-Adaba/post/Looking-for-papers-on-the-software-development-process-Any-recommendations-will-be-appreciated/attachment/59d639e579197b8077997172/AS%3A403742915612673%401473271220194/download/Manifesto+of+Agile+Software+Development.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